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233" w:rsidRPr="00FA6817" w:rsidRDefault="00055233" w:rsidP="00A77F20">
      <w:pPr>
        <w:jc w:val="center"/>
        <w:rPr>
          <w:rFonts w:ascii="Bookman Old Style" w:hAnsi="Bookman Old Style"/>
          <w:b/>
          <w:sz w:val="26"/>
          <w:szCs w:val="26"/>
        </w:rPr>
      </w:pPr>
      <w:r w:rsidRPr="00FA6817">
        <w:rPr>
          <w:rFonts w:ascii="Bookman Old Style" w:hAnsi="Bookman Old Style"/>
          <w:b/>
          <w:sz w:val="26"/>
          <w:szCs w:val="26"/>
        </w:rPr>
        <w:t xml:space="preserve">DOVE DIO RESPIRA </w:t>
      </w:r>
      <w:proofErr w:type="spellStart"/>
      <w:r w:rsidRPr="00FA6817">
        <w:rPr>
          <w:rFonts w:ascii="Bookman Old Style" w:hAnsi="Bookman Old Style"/>
          <w:b/>
          <w:sz w:val="26"/>
          <w:szCs w:val="26"/>
        </w:rPr>
        <w:t>DI</w:t>
      </w:r>
      <w:proofErr w:type="spellEnd"/>
      <w:r w:rsidRPr="00FA6817">
        <w:rPr>
          <w:rFonts w:ascii="Bookman Old Style" w:hAnsi="Bookman Old Style"/>
          <w:b/>
          <w:sz w:val="26"/>
          <w:szCs w:val="26"/>
        </w:rPr>
        <w:t xml:space="preserve"> NASCOSTO</w:t>
      </w:r>
    </w:p>
    <w:p w:rsidR="00055233" w:rsidRPr="00FA6817" w:rsidRDefault="00055233" w:rsidP="00A77F20">
      <w:pPr>
        <w:jc w:val="center"/>
        <w:rPr>
          <w:rFonts w:ascii="Bookman Old Style" w:hAnsi="Bookman Old Style"/>
          <w:b/>
          <w:sz w:val="26"/>
          <w:szCs w:val="26"/>
        </w:rPr>
      </w:pPr>
      <w:r w:rsidRPr="00FA6817">
        <w:rPr>
          <w:rFonts w:ascii="Bookman Old Style" w:hAnsi="Bookman Old Style"/>
          <w:b/>
          <w:sz w:val="26"/>
          <w:szCs w:val="26"/>
        </w:rPr>
        <w:t>Passeggiate nella Letteratura</w:t>
      </w:r>
    </w:p>
    <w:p w:rsidR="00055233" w:rsidRPr="00FA6817" w:rsidRDefault="00055233" w:rsidP="00A77F20">
      <w:pPr>
        <w:jc w:val="center"/>
        <w:rPr>
          <w:rFonts w:ascii="Bookman Old Style" w:hAnsi="Bookman Old Style"/>
          <w:sz w:val="26"/>
          <w:szCs w:val="26"/>
        </w:rPr>
      </w:pPr>
      <w:r>
        <w:rPr>
          <w:rFonts w:ascii="Bookman Old Style" w:hAnsi="Bookman Old Style"/>
          <w:sz w:val="26"/>
          <w:szCs w:val="26"/>
        </w:rPr>
        <w:t>2</w:t>
      </w:r>
      <w:r w:rsidR="004635AD">
        <w:rPr>
          <w:rFonts w:ascii="Bookman Old Style" w:hAnsi="Bookman Old Style"/>
          <w:sz w:val="26"/>
          <w:szCs w:val="26"/>
        </w:rPr>
        <w:t>7</w:t>
      </w:r>
      <w:r w:rsidRPr="00FA6817">
        <w:rPr>
          <w:rFonts w:ascii="Bookman Old Style" w:hAnsi="Bookman Old Style"/>
          <w:sz w:val="26"/>
          <w:szCs w:val="26"/>
        </w:rPr>
        <w:t xml:space="preserve"> </w:t>
      </w:r>
      <w:r w:rsidR="004635AD">
        <w:rPr>
          <w:rFonts w:ascii="Bookman Old Style" w:hAnsi="Bookman Old Style"/>
          <w:sz w:val="26"/>
          <w:szCs w:val="26"/>
        </w:rPr>
        <w:t>Ottobre</w:t>
      </w:r>
      <w:r w:rsidRPr="00FA6817">
        <w:rPr>
          <w:rFonts w:ascii="Bookman Old Style" w:hAnsi="Bookman Old Style"/>
          <w:sz w:val="26"/>
          <w:szCs w:val="26"/>
        </w:rPr>
        <w:t xml:space="preserve"> 2022 – </w:t>
      </w:r>
      <w:r w:rsidR="004635AD">
        <w:rPr>
          <w:rFonts w:ascii="Bookman Old Style" w:hAnsi="Bookman Old Style"/>
          <w:sz w:val="26"/>
          <w:szCs w:val="26"/>
        </w:rPr>
        <w:t>second</w:t>
      </w:r>
      <w:r>
        <w:rPr>
          <w:rFonts w:ascii="Bookman Old Style" w:hAnsi="Bookman Old Style"/>
          <w:sz w:val="26"/>
          <w:szCs w:val="26"/>
        </w:rPr>
        <w:t>a</w:t>
      </w:r>
      <w:r w:rsidRPr="00FA6817">
        <w:rPr>
          <w:rFonts w:ascii="Bookman Old Style" w:hAnsi="Bookman Old Style"/>
          <w:sz w:val="26"/>
          <w:szCs w:val="26"/>
        </w:rPr>
        <w:t xml:space="preserve"> passeggiata</w:t>
      </w:r>
    </w:p>
    <w:p w:rsidR="00055233" w:rsidRPr="00FA6817" w:rsidRDefault="00055233" w:rsidP="00A77F20">
      <w:pPr>
        <w:jc w:val="center"/>
        <w:rPr>
          <w:rFonts w:ascii="Bookman Old Style" w:hAnsi="Bookman Old Style"/>
          <w:b/>
          <w:sz w:val="26"/>
          <w:szCs w:val="26"/>
        </w:rPr>
      </w:pPr>
      <w:r w:rsidRPr="00FA6817">
        <w:rPr>
          <w:rFonts w:ascii="Bookman Old Style" w:hAnsi="Bookman Old Style"/>
          <w:b/>
          <w:sz w:val="26"/>
          <w:szCs w:val="26"/>
        </w:rPr>
        <w:t>“</w:t>
      </w:r>
      <w:r w:rsidR="004635AD">
        <w:rPr>
          <w:rFonts w:ascii="Bookman Old Style" w:hAnsi="Bookman Old Style"/>
          <w:b/>
          <w:sz w:val="26"/>
          <w:szCs w:val="26"/>
        </w:rPr>
        <w:t>IL SISTEMA PERIODICO</w:t>
      </w:r>
      <w:r w:rsidRPr="00FA6817">
        <w:rPr>
          <w:rFonts w:ascii="Bookman Old Style" w:hAnsi="Bookman Old Style"/>
          <w:b/>
          <w:sz w:val="26"/>
          <w:szCs w:val="26"/>
        </w:rPr>
        <w:t>”</w:t>
      </w:r>
      <w:r w:rsidR="004635AD">
        <w:rPr>
          <w:rStyle w:val="Rimandonotaapidipagina"/>
          <w:rFonts w:ascii="Bookman Old Style" w:hAnsi="Bookman Old Style"/>
          <w:b/>
          <w:sz w:val="26"/>
          <w:szCs w:val="26"/>
        </w:rPr>
        <w:footnoteReference w:id="1"/>
      </w:r>
    </w:p>
    <w:p w:rsidR="00055233" w:rsidRDefault="00055233" w:rsidP="00A77F20">
      <w:pPr>
        <w:jc w:val="center"/>
        <w:rPr>
          <w:rFonts w:ascii="Bookman Old Style" w:hAnsi="Bookman Old Style"/>
          <w:b/>
          <w:sz w:val="26"/>
          <w:szCs w:val="26"/>
        </w:rPr>
      </w:pPr>
      <w:r w:rsidRPr="00FA6817">
        <w:rPr>
          <w:rFonts w:ascii="Bookman Old Style" w:hAnsi="Bookman Old Style"/>
          <w:b/>
          <w:sz w:val="26"/>
          <w:szCs w:val="26"/>
        </w:rPr>
        <w:t xml:space="preserve">di </w:t>
      </w:r>
      <w:r w:rsidR="004635AD">
        <w:rPr>
          <w:rFonts w:ascii="Bookman Old Style" w:hAnsi="Bookman Old Style"/>
          <w:b/>
          <w:sz w:val="26"/>
          <w:szCs w:val="26"/>
        </w:rPr>
        <w:t>Primo Levi</w:t>
      </w:r>
    </w:p>
    <w:p w:rsidR="004635AD" w:rsidRDefault="00517509" w:rsidP="00A77F20">
      <w:pPr>
        <w:jc w:val="center"/>
        <w:rPr>
          <w:rFonts w:ascii="Bookman Old Style" w:hAnsi="Bookman Old Style"/>
          <w:i/>
          <w:sz w:val="26"/>
          <w:szCs w:val="26"/>
        </w:rPr>
      </w:pPr>
      <w:r w:rsidRPr="002D16CD">
        <w:rPr>
          <w:rFonts w:ascii="Bookman Old Style" w:hAnsi="Bookman Old Style"/>
          <w:i/>
          <w:sz w:val="26"/>
          <w:szCs w:val="26"/>
        </w:rPr>
        <w:t xml:space="preserve">Che vincere la materia è comprenderla, e comprendere la materia è necessario per comprendere l’universo e noi stessi: e che quindi il Sistema Periodico di </w:t>
      </w:r>
      <w:proofErr w:type="spellStart"/>
      <w:r w:rsidRPr="002D16CD">
        <w:rPr>
          <w:rFonts w:ascii="Bookman Old Style" w:hAnsi="Bookman Old Style"/>
          <w:i/>
          <w:sz w:val="26"/>
          <w:szCs w:val="26"/>
        </w:rPr>
        <w:t>Mendeleev</w:t>
      </w:r>
      <w:proofErr w:type="spellEnd"/>
      <w:r w:rsidRPr="002D16CD">
        <w:rPr>
          <w:rFonts w:ascii="Bookman Old Style" w:hAnsi="Bookman Old Style"/>
          <w:i/>
          <w:sz w:val="26"/>
          <w:szCs w:val="26"/>
        </w:rPr>
        <w:t xml:space="preserve">, che proprio in quelle settimane imparavamo laboriosamente a dipanare, era una poesia, </w:t>
      </w:r>
      <w:proofErr w:type="spellStart"/>
      <w:r w:rsidRPr="002D16CD">
        <w:rPr>
          <w:rFonts w:ascii="Bookman Old Style" w:hAnsi="Bookman Old Style"/>
          <w:i/>
          <w:sz w:val="26"/>
          <w:szCs w:val="26"/>
        </w:rPr>
        <w:t>piú</w:t>
      </w:r>
      <w:proofErr w:type="spellEnd"/>
      <w:r w:rsidRPr="002D16CD">
        <w:rPr>
          <w:rFonts w:ascii="Bookman Old Style" w:hAnsi="Bookman Old Style"/>
          <w:i/>
          <w:sz w:val="26"/>
          <w:szCs w:val="26"/>
        </w:rPr>
        <w:t xml:space="preserve"> alta e </w:t>
      </w:r>
      <w:proofErr w:type="spellStart"/>
      <w:r w:rsidRPr="002D16CD">
        <w:rPr>
          <w:rFonts w:ascii="Bookman Old Style" w:hAnsi="Bookman Old Style"/>
          <w:i/>
          <w:sz w:val="26"/>
          <w:szCs w:val="26"/>
        </w:rPr>
        <w:t>piú</w:t>
      </w:r>
      <w:proofErr w:type="spellEnd"/>
      <w:r w:rsidRPr="002D16CD">
        <w:rPr>
          <w:rFonts w:ascii="Bookman Old Style" w:hAnsi="Bookman Old Style"/>
          <w:i/>
          <w:sz w:val="26"/>
          <w:szCs w:val="26"/>
        </w:rPr>
        <w:t xml:space="preserve"> solenne di tutte le poesie digerite in liceo</w:t>
      </w:r>
      <w:r>
        <w:rPr>
          <w:rFonts w:ascii="Bookman Old Style" w:hAnsi="Bookman Old Style"/>
          <w:i/>
          <w:sz w:val="26"/>
          <w:szCs w:val="26"/>
        </w:rPr>
        <w:t xml:space="preserve"> (40)</w:t>
      </w:r>
    </w:p>
    <w:p w:rsidR="00517509" w:rsidRDefault="00517509" w:rsidP="00A77F20">
      <w:pPr>
        <w:jc w:val="center"/>
        <w:rPr>
          <w:rFonts w:ascii="Century Gothic" w:hAnsi="Century Gothic"/>
          <w:i/>
        </w:rPr>
      </w:pPr>
    </w:p>
    <w:p w:rsidR="00D05309" w:rsidRDefault="0065642C" w:rsidP="00A77F20">
      <w:pPr>
        <w:jc w:val="both"/>
        <w:rPr>
          <w:rFonts w:ascii="Bookman Old Style" w:hAnsi="Bookman Old Style"/>
          <w:sz w:val="26"/>
          <w:szCs w:val="26"/>
        </w:rPr>
      </w:pPr>
      <w:r>
        <w:rPr>
          <w:rFonts w:ascii="Bookman Old Style" w:hAnsi="Bookman Old Style"/>
          <w:sz w:val="26"/>
          <w:szCs w:val="26"/>
        </w:rPr>
        <w:t xml:space="preserve">Perché regalarci la lettura del “Sistema periodico”? perché è attraversato da un commovente </w:t>
      </w:r>
      <w:r w:rsidRPr="009D2E90">
        <w:rPr>
          <w:rFonts w:ascii="Bookman Old Style" w:hAnsi="Bookman Old Style"/>
          <w:b/>
          <w:sz w:val="26"/>
          <w:szCs w:val="26"/>
        </w:rPr>
        <w:t>incanto per il mondo</w:t>
      </w:r>
      <w:r>
        <w:rPr>
          <w:rFonts w:ascii="Bookman Old Style" w:hAnsi="Bookman Old Style"/>
          <w:sz w:val="26"/>
          <w:szCs w:val="26"/>
        </w:rPr>
        <w:t>, per la materia così com’è, e d</w:t>
      </w:r>
      <w:r w:rsidR="00D05309">
        <w:rPr>
          <w:rFonts w:ascii="Bookman Old Style" w:hAnsi="Bookman Old Style"/>
          <w:sz w:val="26"/>
          <w:szCs w:val="26"/>
        </w:rPr>
        <w:t>al senso di</w:t>
      </w:r>
      <w:r>
        <w:rPr>
          <w:rFonts w:ascii="Bookman Old Style" w:hAnsi="Bookman Old Style"/>
          <w:sz w:val="26"/>
          <w:szCs w:val="26"/>
        </w:rPr>
        <w:t xml:space="preserve"> sfida per dominarla e averne ragione. Sono pagine intrise di una leggerezza un po’ malinconica, di una sorridente gaiezza nella descrizione appassionata delle piccole cose, dei </w:t>
      </w:r>
      <w:r w:rsidR="00D05309">
        <w:rPr>
          <w:rFonts w:ascii="Bookman Old Style" w:hAnsi="Bookman Old Style"/>
          <w:sz w:val="26"/>
          <w:szCs w:val="26"/>
        </w:rPr>
        <w:t>minimi</w:t>
      </w:r>
      <w:r>
        <w:rPr>
          <w:rFonts w:ascii="Bookman Old Style" w:hAnsi="Bookman Old Style"/>
          <w:sz w:val="26"/>
          <w:szCs w:val="26"/>
        </w:rPr>
        <w:t xml:space="preserve"> misteri (perché quelle vernici si sono </w:t>
      </w:r>
      <w:proofErr w:type="spellStart"/>
      <w:r>
        <w:rPr>
          <w:rFonts w:ascii="Bookman Old Style" w:hAnsi="Bookman Old Style"/>
          <w:sz w:val="26"/>
          <w:szCs w:val="26"/>
        </w:rPr>
        <w:t>impolmonate</w:t>
      </w:r>
      <w:proofErr w:type="spellEnd"/>
      <w:r>
        <w:rPr>
          <w:rFonts w:ascii="Bookman Old Style" w:hAnsi="Bookman Old Style"/>
          <w:sz w:val="26"/>
          <w:szCs w:val="26"/>
        </w:rPr>
        <w:t xml:space="preserve">? </w:t>
      </w:r>
      <w:r w:rsidR="00D05309">
        <w:rPr>
          <w:rFonts w:ascii="Bookman Old Style" w:hAnsi="Bookman Old Style"/>
          <w:sz w:val="26"/>
          <w:szCs w:val="26"/>
        </w:rPr>
        <w:t>s</w:t>
      </w:r>
      <w:r>
        <w:rPr>
          <w:rFonts w:ascii="Bookman Old Style" w:hAnsi="Bookman Old Style"/>
          <w:sz w:val="26"/>
          <w:szCs w:val="26"/>
        </w:rPr>
        <w:t>arà davvero idrogeno quello che abbiamo separato stanotte?</w:t>
      </w:r>
      <w:r w:rsidR="003502F2">
        <w:rPr>
          <w:rFonts w:ascii="Bookman Old Style" w:hAnsi="Bookman Old Style"/>
          <w:sz w:val="26"/>
          <w:szCs w:val="26"/>
        </w:rPr>
        <w:t xml:space="preserve">), e </w:t>
      </w:r>
      <w:r w:rsidR="00D05309">
        <w:rPr>
          <w:rFonts w:ascii="Bookman Old Style" w:hAnsi="Bookman Old Style"/>
          <w:sz w:val="26"/>
          <w:szCs w:val="26"/>
        </w:rPr>
        <w:t>vibra</w:t>
      </w:r>
      <w:r w:rsidR="003502F2">
        <w:rPr>
          <w:rFonts w:ascii="Bookman Old Style" w:hAnsi="Bookman Old Style"/>
          <w:sz w:val="26"/>
          <w:szCs w:val="26"/>
        </w:rPr>
        <w:t xml:space="preserve"> uno sguardo bonario per le umane bizzarrie e i tentativi di stare a galla sotto il cielo.</w:t>
      </w:r>
    </w:p>
    <w:p w:rsidR="004635AD" w:rsidRPr="007A746F" w:rsidRDefault="002A672D" w:rsidP="00A77F20">
      <w:pPr>
        <w:pStyle w:val="Paragrafoelenco"/>
        <w:numPr>
          <w:ilvl w:val="0"/>
          <w:numId w:val="1"/>
        </w:numPr>
        <w:spacing w:line="276" w:lineRule="auto"/>
        <w:jc w:val="both"/>
        <w:rPr>
          <w:rFonts w:ascii="Bookman Old Style" w:hAnsi="Bookman Old Style" w:cs="Calibri"/>
          <w:b/>
          <w:sz w:val="26"/>
          <w:szCs w:val="26"/>
        </w:rPr>
      </w:pPr>
      <w:r>
        <w:rPr>
          <w:rFonts w:ascii="Bookman Old Style" w:hAnsi="Bookman Old Style" w:cs="Calibri"/>
          <w:b/>
          <w:sz w:val="26"/>
          <w:szCs w:val="26"/>
        </w:rPr>
        <w:t>PREPARARSI AL FUTURO</w:t>
      </w:r>
      <w:r w:rsidR="004635AD" w:rsidRPr="007A746F">
        <w:rPr>
          <w:rFonts w:ascii="Bookman Old Style" w:hAnsi="Bookman Old Style" w:cs="Calibri"/>
          <w:b/>
          <w:sz w:val="26"/>
          <w:szCs w:val="26"/>
        </w:rPr>
        <w:t xml:space="preserve"> (pp. </w:t>
      </w:r>
      <w:r>
        <w:rPr>
          <w:rFonts w:ascii="Bookman Old Style" w:hAnsi="Bookman Old Style" w:cs="Calibri"/>
          <w:b/>
          <w:sz w:val="26"/>
          <w:szCs w:val="26"/>
        </w:rPr>
        <w:t>36-37</w:t>
      </w:r>
      <w:r w:rsidR="004635AD" w:rsidRPr="007A746F">
        <w:rPr>
          <w:rFonts w:ascii="Bookman Old Style" w:hAnsi="Bookman Old Style" w:cs="Calibri"/>
          <w:b/>
          <w:sz w:val="26"/>
          <w:szCs w:val="26"/>
        </w:rPr>
        <w:t>)</w:t>
      </w:r>
    </w:p>
    <w:p w:rsidR="00D05309" w:rsidRDefault="00A42DC6" w:rsidP="00A77F20">
      <w:pPr>
        <w:spacing w:after="0"/>
        <w:jc w:val="both"/>
        <w:rPr>
          <w:rFonts w:ascii="Bookman Old Style" w:hAnsi="Bookman Old Style"/>
          <w:i/>
          <w:sz w:val="26"/>
          <w:szCs w:val="26"/>
        </w:rPr>
      </w:pPr>
      <w:r w:rsidRPr="00A42DC6">
        <w:rPr>
          <w:rFonts w:ascii="Bookman Old Style" w:hAnsi="Bookman Old Style"/>
          <w:i/>
          <w:sz w:val="26"/>
          <w:szCs w:val="26"/>
        </w:rPr>
        <w:t xml:space="preserve">Fuori delle mura dell’Istituto Chimico era notte, la notte dell’Europa: Chamberlain era ritornato giocato da Monaco, Hitler era entrato a Praga senza sparare un colpo, Franco aveva piegato Barcellona e sedeva a Madrid. L’Italia fascista, pirata minore, aveva occupato l’Albania, e la premonizione della catastrofe imminente si condensava come una rugiada viscida per le case e nelle strade, nei discorsi cauti e nelle coscienze assopite. Ma dentro quelle spesse mura la notte non penetrava; la stessa censura fascista, capolavoro del regime, ci teneva separati dal mondo, in un bianco limbo di anestesia. </w:t>
      </w:r>
    </w:p>
    <w:p w:rsidR="00055233" w:rsidRPr="00A42DC6" w:rsidRDefault="00A42DC6" w:rsidP="00A77F20">
      <w:pPr>
        <w:spacing w:after="0"/>
        <w:jc w:val="both"/>
        <w:rPr>
          <w:rFonts w:ascii="Bookman Old Style" w:hAnsi="Bookman Old Style"/>
          <w:i/>
          <w:sz w:val="26"/>
          <w:szCs w:val="26"/>
        </w:rPr>
      </w:pPr>
      <w:r w:rsidRPr="00A42DC6">
        <w:rPr>
          <w:rFonts w:ascii="Bookman Old Style" w:hAnsi="Bookman Old Style"/>
          <w:i/>
          <w:sz w:val="26"/>
          <w:szCs w:val="26"/>
        </w:rPr>
        <w:t xml:space="preserve">Una trentina di noi avevano superato il severo sbarramento dei primi esami, ed erano stati ammessi al laboratorio di Analisi Qualitativa del II anno. Eravamo entrati nella vasta sala affumicata e buia come chi, entrando nella Casa di Dio, riflette ai suoi passi. Il laboratorio precedente, quello dello zinco, ci sembrava adesso un esercizio infantile, come quando, da bambini, si gioca </w:t>
      </w:r>
      <w:r w:rsidRPr="00A42DC6">
        <w:rPr>
          <w:rFonts w:ascii="Bookman Old Style" w:hAnsi="Bookman Old Style"/>
          <w:i/>
          <w:sz w:val="26"/>
          <w:szCs w:val="26"/>
        </w:rPr>
        <w:lastRenderedPageBreak/>
        <w:t xml:space="preserve">a fare la cucina: qualcosa, per diritto o per traverso, veniva pure sempre fuori, magari scarso di resa, magari poco puro: bisognava proprio essere degli </w:t>
      </w:r>
      <w:proofErr w:type="spellStart"/>
      <w:r w:rsidRPr="00A42DC6">
        <w:rPr>
          <w:rFonts w:ascii="Bookman Old Style" w:hAnsi="Bookman Old Style"/>
          <w:i/>
          <w:sz w:val="26"/>
          <w:szCs w:val="26"/>
        </w:rPr>
        <w:t>schiappini</w:t>
      </w:r>
      <w:proofErr w:type="spellEnd"/>
      <w:r w:rsidRPr="00A42DC6">
        <w:rPr>
          <w:rFonts w:ascii="Bookman Old Style" w:hAnsi="Bookman Old Style"/>
          <w:i/>
          <w:sz w:val="26"/>
          <w:szCs w:val="26"/>
        </w:rPr>
        <w:t xml:space="preserve">, o dei </w:t>
      </w:r>
      <w:proofErr w:type="spellStart"/>
      <w:r w:rsidRPr="00A42DC6">
        <w:rPr>
          <w:rFonts w:ascii="Bookman Old Style" w:hAnsi="Bookman Old Style"/>
          <w:i/>
          <w:sz w:val="26"/>
          <w:szCs w:val="26"/>
        </w:rPr>
        <w:t>bastiancontrari</w:t>
      </w:r>
      <w:proofErr w:type="spellEnd"/>
      <w:r w:rsidRPr="00A42DC6">
        <w:rPr>
          <w:rFonts w:ascii="Bookman Old Style" w:hAnsi="Bookman Old Style"/>
          <w:i/>
          <w:sz w:val="26"/>
          <w:szCs w:val="26"/>
        </w:rPr>
        <w:t xml:space="preserve">, per non riuscire a cavare il solfato di magnesio dalla magnesite, o il bromuro di potassio dal bromo. Qui no: qui la faccenda si faceva seria, il confronto con la Materia-Mater, con la madre nemica, era </w:t>
      </w:r>
      <w:proofErr w:type="spellStart"/>
      <w:r w:rsidRPr="00A42DC6">
        <w:rPr>
          <w:rFonts w:ascii="Bookman Old Style" w:hAnsi="Bookman Old Style"/>
          <w:i/>
          <w:sz w:val="26"/>
          <w:szCs w:val="26"/>
        </w:rPr>
        <w:t>piú</w:t>
      </w:r>
      <w:proofErr w:type="spellEnd"/>
      <w:r w:rsidRPr="00A42DC6">
        <w:rPr>
          <w:rFonts w:ascii="Bookman Old Style" w:hAnsi="Bookman Old Style"/>
          <w:i/>
          <w:sz w:val="26"/>
          <w:szCs w:val="26"/>
        </w:rPr>
        <w:t xml:space="preserve"> duro e </w:t>
      </w:r>
      <w:proofErr w:type="spellStart"/>
      <w:r w:rsidRPr="00A42DC6">
        <w:rPr>
          <w:rFonts w:ascii="Bookman Old Style" w:hAnsi="Bookman Old Style"/>
          <w:i/>
          <w:sz w:val="26"/>
          <w:szCs w:val="26"/>
        </w:rPr>
        <w:t>piú</w:t>
      </w:r>
      <w:proofErr w:type="spellEnd"/>
      <w:r w:rsidRPr="00A42DC6">
        <w:rPr>
          <w:rFonts w:ascii="Bookman Old Style" w:hAnsi="Bookman Old Style"/>
          <w:i/>
          <w:sz w:val="26"/>
          <w:szCs w:val="26"/>
        </w:rPr>
        <w:t xml:space="preserve"> prossimo. Alle due del pomeriggio, il Professor D., dall’aria ascetica e distratta, consegnava ad ognuno di noi un grammo esatto di una certa polverina: entro il giorno successivo bisognava completare l’analisi qualitativa, e cioè riferire quali metalli e non-metalli c’erano contenuti. Riferire per iscritto, sotto forma di verbale, di </w:t>
      </w:r>
      <w:proofErr w:type="spellStart"/>
      <w:r w:rsidRPr="00A42DC6">
        <w:rPr>
          <w:rFonts w:ascii="Bookman Old Style" w:hAnsi="Bookman Old Style"/>
          <w:i/>
          <w:sz w:val="26"/>
          <w:szCs w:val="26"/>
        </w:rPr>
        <w:t>sí</w:t>
      </w:r>
      <w:proofErr w:type="spellEnd"/>
      <w:r w:rsidRPr="00A42DC6">
        <w:rPr>
          <w:rFonts w:ascii="Bookman Old Style" w:hAnsi="Bookman Old Style"/>
          <w:i/>
          <w:sz w:val="26"/>
          <w:szCs w:val="26"/>
        </w:rPr>
        <w:t xml:space="preserve"> e di no, perché non erano ammessi i dubbi né le esitazioni: era ogni volta una scelta, un deliberare; un’impresa matura e responsabile, a cui il fascismo non ci aveva preparati, e che emanava un buon odore asciutto e pulito.</w:t>
      </w:r>
    </w:p>
    <w:p w:rsidR="00055233" w:rsidRPr="00945632" w:rsidRDefault="00945632" w:rsidP="00A77F20">
      <w:pPr>
        <w:spacing w:after="0"/>
        <w:jc w:val="both"/>
        <w:rPr>
          <w:rFonts w:ascii="Bookman Old Style" w:hAnsi="Bookman Old Style"/>
          <w:i/>
          <w:sz w:val="26"/>
          <w:szCs w:val="26"/>
        </w:rPr>
      </w:pPr>
      <w:r w:rsidRPr="00945632">
        <w:rPr>
          <w:rFonts w:ascii="Bookman Old Style" w:hAnsi="Bookman Old Style"/>
          <w:i/>
          <w:sz w:val="26"/>
          <w:szCs w:val="26"/>
        </w:rPr>
        <w:t>C’erano elementi facili e franchi, incapaci di nascondersi, come il ferro ed il rame; altri insidiosi e fuggitivi, come il bismuto e il cadmio. C’era un metodo, uno schema ponderoso ed avito di ricerca sistematica, una specie di pettine e di rullo compressore a cui nulla (in teoria) poteva sfuggire, ma io preferivo inventare volta per volta la mia strada, con rapide puntate estemporanee da guerra di corsa invece dell’estenuante routine della guerra di posizione: sublimare il mercurio in goccioline, trasformare il sodio in cloruro e ravvisarlo in tavolette a tramoggia sotto il microscopio. In un modo o nell’altro, qui il rapporto con la Materia cambiava, diventava dialettico: era una scherma, una partita a due. Due avversari disuguali: da una parte, ad interrogare, il chimico implume, inerme, con a fianco il testo dell’</w:t>
      </w:r>
      <w:proofErr w:type="spellStart"/>
      <w:r w:rsidRPr="00945632">
        <w:rPr>
          <w:rFonts w:ascii="Bookman Old Style" w:hAnsi="Bookman Old Style"/>
          <w:i/>
          <w:sz w:val="26"/>
          <w:szCs w:val="26"/>
        </w:rPr>
        <w:t>Autenrieth</w:t>
      </w:r>
      <w:proofErr w:type="spellEnd"/>
      <w:r w:rsidRPr="00945632">
        <w:rPr>
          <w:rFonts w:ascii="Bookman Old Style" w:hAnsi="Bookman Old Style"/>
          <w:i/>
          <w:sz w:val="26"/>
          <w:szCs w:val="26"/>
        </w:rPr>
        <w:t xml:space="preserve"> come solo alleato (perché D., spesso chiamato a soccorso nei casi difficili, manteneva una scrupolosa neutralità, e cioè rifiutava di pronunciarsi: savio atteggiamento, poiché chi si pronuncia può sbagliare, e un professore non deve sbagliare); dall’altra, a rispondere per enigmi, la Materia con la sua passività sorniona, vecchia come il Tutto e portentosamente ricca d’inganni, solenne e sottile come la Sfinge. Incominciavo allora a compitare il tedesco, e mi incantava il termine </w:t>
      </w:r>
      <w:proofErr w:type="spellStart"/>
      <w:r w:rsidRPr="00945632">
        <w:rPr>
          <w:rFonts w:ascii="Bookman Old Style" w:hAnsi="Bookman Old Style"/>
          <w:i/>
          <w:sz w:val="26"/>
          <w:szCs w:val="26"/>
        </w:rPr>
        <w:t>Urstoff</w:t>
      </w:r>
      <w:proofErr w:type="spellEnd"/>
      <w:r w:rsidRPr="00945632">
        <w:rPr>
          <w:rFonts w:ascii="Bookman Old Style" w:hAnsi="Bookman Old Style"/>
          <w:i/>
          <w:sz w:val="26"/>
          <w:szCs w:val="26"/>
        </w:rPr>
        <w:t xml:space="preserve"> (che vale Elemento: letteralmente, Sostanza primigenia) ed il prefisso Ur che vi compariva, e che esprime appunto origine antica, lontananza remota nello spazio e nel tempo. Neppure qui, nessuno aveva speso molte parole per insegnarci a difenderci dagli acidi, dai caustici, dagli incendi e dalle esplosioni: sembrava che, secondo la rude morale dell’Istituto, si contasse sull’opera della selezione naturale per eleggere fra di noi i </w:t>
      </w:r>
      <w:proofErr w:type="spellStart"/>
      <w:r w:rsidRPr="00945632">
        <w:rPr>
          <w:rFonts w:ascii="Bookman Old Style" w:hAnsi="Bookman Old Style"/>
          <w:i/>
          <w:sz w:val="26"/>
          <w:szCs w:val="26"/>
        </w:rPr>
        <w:t>piú</w:t>
      </w:r>
      <w:proofErr w:type="spellEnd"/>
      <w:r w:rsidRPr="00945632">
        <w:rPr>
          <w:rFonts w:ascii="Bookman Old Style" w:hAnsi="Bookman Old Style"/>
          <w:i/>
          <w:sz w:val="26"/>
          <w:szCs w:val="26"/>
        </w:rPr>
        <w:t xml:space="preserve"> adatti alla sopravvivenza fisica e professionale. Le cappe d’aspirazione erano poche; ognuno, secondo le prescrizioni del testo, nel corso dell’analisi sistematica evaporava coscienziosamente all’aria libera una buona dose d’acido cloridrico e d’ammoniaca, per cui nel laboratorio </w:t>
      </w:r>
      <w:r w:rsidRPr="00945632">
        <w:rPr>
          <w:rFonts w:ascii="Bookman Old Style" w:hAnsi="Bookman Old Style"/>
          <w:i/>
          <w:sz w:val="26"/>
          <w:szCs w:val="26"/>
        </w:rPr>
        <w:lastRenderedPageBreak/>
        <w:t>ristagnava in permanenza una fitta nebbia canuta di cloruro d’ammonio, che si depositava sui vetri delle finestre in minuti cristalli scintillanti. Nella camera dell’acido solfidrico, dall’atmosfera mortifera, si ritiravano coppie desiderose d’intimità, e qualche isolato a fare merenda.</w:t>
      </w:r>
    </w:p>
    <w:p w:rsidR="00945632" w:rsidRDefault="000B0BAB" w:rsidP="00A77F20">
      <w:pPr>
        <w:rPr>
          <w:rFonts w:ascii="Bookman Old Style" w:hAnsi="Bookman Old Style"/>
          <w:i/>
          <w:sz w:val="26"/>
          <w:szCs w:val="26"/>
        </w:rPr>
      </w:pPr>
      <w:r>
        <w:rPr>
          <w:rFonts w:ascii="Bookman Old Style" w:hAnsi="Bookman Old Style"/>
          <w:i/>
          <w:sz w:val="26"/>
          <w:szCs w:val="26"/>
        </w:rPr>
        <w:softHyphen/>
      </w:r>
      <w:r>
        <w:rPr>
          <w:rFonts w:ascii="Bookman Old Style" w:hAnsi="Bookman Old Style"/>
          <w:i/>
          <w:sz w:val="26"/>
          <w:szCs w:val="26"/>
        </w:rPr>
        <w:softHyphen/>
      </w:r>
      <w:r>
        <w:rPr>
          <w:rFonts w:ascii="Bookman Old Style" w:hAnsi="Bookman Old Style"/>
          <w:i/>
          <w:sz w:val="26"/>
          <w:szCs w:val="26"/>
        </w:rPr>
        <w:softHyphen/>
      </w:r>
      <w:r>
        <w:rPr>
          <w:rFonts w:ascii="Bookman Old Style" w:hAnsi="Bookman Old Style"/>
          <w:i/>
          <w:sz w:val="26"/>
          <w:szCs w:val="26"/>
        </w:rPr>
        <w:softHyphen/>
      </w:r>
      <w:r>
        <w:rPr>
          <w:rFonts w:ascii="Bookman Old Style" w:hAnsi="Bookman Old Style"/>
          <w:i/>
          <w:sz w:val="26"/>
          <w:szCs w:val="26"/>
        </w:rPr>
        <w:softHyphen/>
      </w:r>
      <w:r>
        <w:rPr>
          <w:rFonts w:ascii="Bookman Old Style" w:hAnsi="Bookman Old Style"/>
          <w:i/>
          <w:sz w:val="26"/>
          <w:szCs w:val="26"/>
        </w:rPr>
        <w:softHyphen/>
      </w:r>
      <w:r>
        <w:rPr>
          <w:rFonts w:ascii="Bookman Old Style" w:hAnsi="Bookman Old Style"/>
          <w:i/>
          <w:sz w:val="26"/>
          <w:szCs w:val="26"/>
        </w:rPr>
        <w:softHyphen/>
      </w:r>
      <w:r>
        <w:rPr>
          <w:rFonts w:ascii="Bookman Old Style" w:hAnsi="Bookman Old Style"/>
          <w:i/>
          <w:sz w:val="26"/>
          <w:szCs w:val="26"/>
        </w:rPr>
        <w:softHyphen/>
      </w:r>
      <w:r>
        <w:rPr>
          <w:rFonts w:ascii="Bookman Old Style" w:hAnsi="Bookman Old Style"/>
          <w:i/>
          <w:sz w:val="26"/>
          <w:szCs w:val="26"/>
        </w:rPr>
        <w:softHyphen/>
      </w:r>
      <w:r>
        <w:rPr>
          <w:rFonts w:ascii="Bookman Old Style" w:hAnsi="Bookman Old Style"/>
          <w:i/>
          <w:sz w:val="26"/>
          <w:szCs w:val="26"/>
        </w:rPr>
        <w:softHyphen/>
      </w:r>
      <w:r>
        <w:rPr>
          <w:rFonts w:ascii="Bookman Old Style" w:hAnsi="Bookman Old Style"/>
          <w:i/>
          <w:sz w:val="26"/>
          <w:szCs w:val="26"/>
        </w:rPr>
        <w:softHyphen/>
        <w:t>____________</w:t>
      </w:r>
    </w:p>
    <w:p w:rsidR="000B0BAB" w:rsidRDefault="000B0BAB" w:rsidP="00A77F20">
      <w:pPr>
        <w:ind w:left="708"/>
        <w:jc w:val="both"/>
        <w:rPr>
          <w:rFonts w:ascii="Bookman Old Style" w:hAnsi="Bookman Old Style"/>
          <w:i/>
          <w:sz w:val="26"/>
          <w:szCs w:val="26"/>
        </w:rPr>
      </w:pPr>
      <w:r w:rsidRPr="000B0BAB">
        <w:rPr>
          <w:rFonts w:ascii="Bookman Old Style" w:hAnsi="Bookman Old Style"/>
          <w:i/>
          <w:sz w:val="26"/>
          <w:szCs w:val="26"/>
        </w:rPr>
        <w:t xml:space="preserve">“Una mia amica, che era stata deportata giovanissima al Lager femminile di </w:t>
      </w:r>
      <w:proofErr w:type="spellStart"/>
      <w:r w:rsidRPr="000B0BAB">
        <w:rPr>
          <w:rFonts w:ascii="Bookman Old Style" w:hAnsi="Bookman Old Style"/>
          <w:i/>
          <w:sz w:val="26"/>
          <w:szCs w:val="26"/>
        </w:rPr>
        <w:t>Ravensbrück</w:t>
      </w:r>
      <w:proofErr w:type="spellEnd"/>
      <w:r w:rsidRPr="000B0BAB">
        <w:rPr>
          <w:rFonts w:ascii="Bookman Old Style" w:hAnsi="Bookman Old Style"/>
          <w:i/>
          <w:sz w:val="26"/>
          <w:szCs w:val="26"/>
        </w:rPr>
        <w:t>, dice che il campo è stata la sua Università: io credo di poter dire altrettanto, e cioè che vivendo e poi scrivendo e meditando quegli avvenimenti, ho imparato molte cose sugli uomini e sul mondo” (</w:t>
      </w:r>
      <w:r>
        <w:rPr>
          <w:rFonts w:ascii="Bookman Old Style" w:hAnsi="Bookman Old Style"/>
          <w:i/>
          <w:sz w:val="26"/>
          <w:szCs w:val="26"/>
        </w:rPr>
        <w:t xml:space="preserve">in </w:t>
      </w:r>
      <w:r w:rsidRPr="000B0BAB">
        <w:rPr>
          <w:rFonts w:ascii="Bookman Old Style" w:hAnsi="Bookman Old Style"/>
          <w:i/>
          <w:sz w:val="26"/>
          <w:szCs w:val="26"/>
        </w:rPr>
        <w:t>Appendice</w:t>
      </w:r>
      <w:r>
        <w:rPr>
          <w:rFonts w:ascii="Bookman Old Style" w:hAnsi="Bookman Old Style"/>
          <w:i/>
          <w:sz w:val="26"/>
          <w:szCs w:val="26"/>
        </w:rPr>
        <w:t xml:space="preserve"> a “Se </w:t>
      </w:r>
      <w:r w:rsidR="007A5430">
        <w:rPr>
          <w:rFonts w:ascii="Bookman Old Style" w:hAnsi="Bookman Old Style"/>
          <w:i/>
          <w:sz w:val="26"/>
          <w:szCs w:val="26"/>
        </w:rPr>
        <w:t>questo è un uomo”, Torino 2015</w:t>
      </w:r>
      <w:r>
        <w:rPr>
          <w:rFonts w:ascii="Bookman Old Style" w:hAnsi="Bookman Old Style"/>
          <w:i/>
          <w:sz w:val="26"/>
          <w:szCs w:val="26"/>
        </w:rPr>
        <w:t>, 190</w:t>
      </w:r>
      <w:r w:rsidRPr="000B0BAB">
        <w:rPr>
          <w:rFonts w:ascii="Bookman Old Style" w:hAnsi="Bookman Old Style"/>
          <w:i/>
          <w:sz w:val="26"/>
          <w:szCs w:val="26"/>
        </w:rPr>
        <w:t>).</w:t>
      </w:r>
    </w:p>
    <w:p w:rsidR="000B0BAB" w:rsidRDefault="000B0BAB" w:rsidP="00A77F20">
      <w:pPr>
        <w:jc w:val="both"/>
        <w:rPr>
          <w:rFonts w:ascii="Bookman Old Style" w:hAnsi="Bookman Old Style"/>
          <w:sz w:val="26"/>
          <w:szCs w:val="26"/>
        </w:rPr>
      </w:pPr>
      <w:r>
        <w:rPr>
          <w:rFonts w:ascii="Bookman Old Style" w:hAnsi="Bookman Old Style"/>
          <w:sz w:val="26"/>
          <w:szCs w:val="26"/>
        </w:rPr>
        <w:t xml:space="preserve">Il lager è stato un laboratorio di esperienze-limite, che hanno permesso al giovane </w:t>
      </w:r>
      <w:r w:rsidR="007858B8">
        <w:rPr>
          <w:rFonts w:ascii="Bookman Old Style" w:hAnsi="Bookman Old Style"/>
          <w:sz w:val="26"/>
          <w:szCs w:val="26"/>
        </w:rPr>
        <w:t>chimico</w:t>
      </w:r>
      <w:r>
        <w:rPr>
          <w:rFonts w:ascii="Bookman Old Style" w:hAnsi="Bookman Old Style"/>
          <w:sz w:val="26"/>
          <w:szCs w:val="26"/>
        </w:rPr>
        <w:t xml:space="preserve"> di sondare vette e abissi del cuore umano. Ma a quel banco di prova della resistenza e della conoscenza, Levi giunge dopo aver impegnato tempo ed energie a </w:t>
      </w:r>
      <w:r w:rsidRPr="009D2E90">
        <w:rPr>
          <w:rFonts w:ascii="Bookman Old Style" w:hAnsi="Bookman Old Style"/>
          <w:b/>
          <w:sz w:val="26"/>
          <w:szCs w:val="26"/>
        </w:rPr>
        <w:t>formarsi</w:t>
      </w:r>
      <w:r w:rsidR="00B1120B">
        <w:rPr>
          <w:rFonts w:ascii="Bookman Old Style" w:hAnsi="Bookman Old Style"/>
          <w:sz w:val="26"/>
          <w:szCs w:val="26"/>
        </w:rPr>
        <w:t xml:space="preserve">. Lo scrive più volte. Mentre racconta il progressivo cupo addensarsi del cielo di tempesta sulla politica europea, si china sul sottile </w:t>
      </w:r>
      <w:proofErr w:type="spellStart"/>
      <w:r w:rsidR="00B1120B">
        <w:rPr>
          <w:rFonts w:ascii="Bookman Old Style" w:hAnsi="Bookman Old Style"/>
          <w:sz w:val="26"/>
          <w:szCs w:val="26"/>
        </w:rPr>
        <w:t>lavorìo</w:t>
      </w:r>
      <w:proofErr w:type="spellEnd"/>
      <w:r w:rsidR="00B1120B">
        <w:rPr>
          <w:rFonts w:ascii="Bookman Old Style" w:hAnsi="Bookman Old Style"/>
          <w:sz w:val="26"/>
          <w:szCs w:val="26"/>
        </w:rPr>
        <w:t xml:space="preserve"> di preparazione</w:t>
      </w:r>
      <w:r w:rsidR="009D2E90">
        <w:rPr>
          <w:rFonts w:ascii="Bookman Old Style" w:hAnsi="Bookman Old Style"/>
          <w:sz w:val="26"/>
          <w:szCs w:val="26"/>
        </w:rPr>
        <w:t>,</w:t>
      </w:r>
      <w:r w:rsidR="00B1120B">
        <w:rPr>
          <w:rFonts w:ascii="Bookman Old Style" w:hAnsi="Bookman Old Style"/>
          <w:sz w:val="26"/>
          <w:szCs w:val="26"/>
        </w:rPr>
        <w:t xml:space="preserve"> </w:t>
      </w:r>
      <w:r w:rsidR="009D2E90">
        <w:rPr>
          <w:rFonts w:ascii="Bookman Old Style" w:hAnsi="Bookman Old Style"/>
          <w:sz w:val="26"/>
          <w:szCs w:val="26"/>
        </w:rPr>
        <w:t xml:space="preserve">utile </w:t>
      </w:r>
      <w:r w:rsidR="00B1120B">
        <w:rPr>
          <w:rFonts w:ascii="Bookman Old Style" w:hAnsi="Bookman Old Style"/>
          <w:sz w:val="26"/>
          <w:szCs w:val="26"/>
        </w:rPr>
        <w:t xml:space="preserve">a reggere quel formidabile schianto. La vita, e anche le avventure e le fatiche cui il giovane studente di chimica si sottopone, in laboratorio e </w:t>
      </w:r>
      <w:r w:rsidR="009D2E90">
        <w:rPr>
          <w:rFonts w:ascii="Bookman Old Style" w:hAnsi="Bookman Old Style"/>
          <w:sz w:val="26"/>
          <w:szCs w:val="26"/>
        </w:rPr>
        <w:t>sulle</w:t>
      </w:r>
      <w:r w:rsidR="00B1120B">
        <w:rPr>
          <w:rFonts w:ascii="Bookman Old Style" w:hAnsi="Bookman Old Style"/>
          <w:sz w:val="26"/>
          <w:szCs w:val="26"/>
        </w:rPr>
        <w:t xml:space="preserve"> le pareti di montagna, sono il </w:t>
      </w:r>
      <w:r w:rsidR="00B1120B" w:rsidRPr="009D2E90">
        <w:rPr>
          <w:rFonts w:ascii="Bookman Old Style" w:hAnsi="Bookman Old Style"/>
          <w:b/>
          <w:sz w:val="26"/>
          <w:szCs w:val="26"/>
        </w:rPr>
        <w:t>tirocinio</w:t>
      </w:r>
      <w:r w:rsidR="00B1120B">
        <w:rPr>
          <w:rFonts w:ascii="Bookman Old Style" w:hAnsi="Bookman Old Style"/>
          <w:sz w:val="26"/>
          <w:szCs w:val="26"/>
        </w:rPr>
        <w:t xml:space="preserve"> al carico pesante che sta per gravarlo</w:t>
      </w:r>
      <w:r w:rsidR="00CE68E9">
        <w:rPr>
          <w:rFonts w:ascii="Bookman Old Style" w:hAnsi="Bookman Old Style"/>
          <w:sz w:val="26"/>
          <w:szCs w:val="26"/>
        </w:rPr>
        <w:t>. Occorre prepararsi all’avvento del futuro, lavorando a tesaurizzare risorse interiori, per non essere colti di sorpresa.</w:t>
      </w:r>
    </w:p>
    <w:p w:rsidR="007858B8" w:rsidRDefault="007858B8" w:rsidP="00A77F20">
      <w:pPr>
        <w:jc w:val="both"/>
        <w:rPr>
          <w:rFonts w:ascii="Bookman Old Style" w:hAnsi="Bookman Old Style"/>
          <w:sz w:val="26"/>
          <w:szCs w:val="26"/>
        </w:rPr>
      </w:pPr>
      <w:r>
        <w:rPr>
          <w:rFonts w:ascii="Bookman Old Style" w:hAnsi="Bookman Old Style"/>
          <w:sz w:val="26"/>
          <w:szCs w:val="26"/>
        </w:rPr>
        <w:t xml:space="preserve">Di lì a pochi anni, in Olanda, </w:t>
      </w:r>
      <w:proofErr w:type="spellStart"/>
      <w:r>
        <w:rPr>
          <w:rFonts w:ascii="Bookman Old Style" w:hAnsi="Bookman Old Style"/>
          <w:sz w:val="26"/>
          <w:szCs w:val="26"/>
        </w:rPr>
        <w:t>Etty</w:t>
      </w:r>
      <w:proofErr w:type="spellEnd"/>
      <w:r>
        <w:rPr>
          <w:rFonts w:ascii="Bookman Old Style" w:hAnsi="Bookman Old Style"/>
          <w:sz w:val="26"/>
          <w:szCs w:val="26"/>
        </w:rPr>
        <w:t xml:space="preserve"> </w:t>
      </w:r>
      <w:proofErr w:type="spellStart"/>
      <w:r>
        <w:rPr>
          <w:rFonts w:ascii="Bookman Old Style" w:hAnsi="Bookman Old Style"/>
          <w:sz w:val="26"/>
          <w:szCs w:val="26"/>
        </w:rPr>
        <w:t>Hillesum</w:t>
      </w:r>
      <w:proofErr w:type="spellEnd"/>
      <w:r>
        <w:rPr>
          <w:rFonts w:ascii="Bookman Old Style" w:hAnsi="Bookman Old Style"/>
          <w:sz w:val="26"/>
          <w:szCs w:val="26"/>
        </w:rPr>
        <w:t xml:space="preserve"> racconterà pensosa in una lettera:</w:t>
      </w:r>
    </w:p>
    <w:p w:rsidR="00E039AB" w:rsidRPr="00BB392E" w:rsidRDefault="00BB392E" w:rsidP="00A77F20">
      <w:pPr>
        <w:ind w:left="708"/>
        <w:jc w:val="both"/>
        <w:rPr>
          <w:rFonts w:ascii="Bookman Old Style" w:hAnsi="Bookman Old Style"/>
          <w:sz w:val="26"/>
          <w:szCs w:val="26"/>
        </w:rPr>
      </w:pPr>
      <w:r>
        <w:rPr>
          <w:rFonts w:ascii="Bookman Old Style" w:hAnsi="Bookman Old Style"/>
          <w:i/>
          <w:sz w:val="26"/>
          <w:szCs w:val="26"/>
        </w:rPr>
        <w:t>Su</w:t>
      </w:r>
      <w:r w:rsidR="00E176AB">
        <w:rPr>
          <w:rFonts w:ascii="Bookman Old Style" w:hAnsi="Bookman Old Style"/>
          <w:i/>
          <w:sz w:val="26"/>
          <w:szCs w:val="26"/>
        </w:rPr>
        <w:t xml:space="preserve"> quell’arido ritaglio di brughiera di cinquecento per seicento metri </w:t>
      </w:r>
      <w:r w:rsidR="007858B8">
        <w:rPr>
          <w:rFonts w:ascii="Bookman Old Style" w:hAnsi="Bookman Old Style"/>
          <w:i/>
          <w:sz w:val="26"/>
          <w:szCs w:val="26"/>
        </w:rPr>
        <w:t xml:space="preserve">[il campo di detenzione di </w:t>
      </w:r>
      <w:proofErr w:type="spellStart"/>
      <w:r w:rsidR="007858B8">
        <w:rPr>
          <w:rFonts w:ascii="Bookman Old Style" w:hAnsi="Bookman Old Style"/>
          <w:i/>
          <w:sz w:val="26"/>
          <w:szCs w:val="26"/>
        </w:rPr>
        <w:t>Westerbork</w:t>
      </w:r>
      <w:proofErr w:type="spellEnd"/>
      <w:r w:rsidR="007858B8">
        <w:rPr>
          <w:rFonts w:ascii="Bookman Old Style" w:hAnsi="Bookman Old Style"/>
          <w:i/>
          <w:sz w:val="26"/>
          <w:szCs w:val="26"/>
        </w:rPr>
        <w:t xml:space="preserve">] </w:t>
      </w:r>
      <w:r w:rsidR="00E176AB">
        <w:rPr>
          <w:rFonts w:ascii="Bookman Old Style" w:hAnsi="Bookman Old Style"/>
          <w:i/>
          <w:sz w:val="26"/>
          <w:szCs w:val="26"/>
        </w:rPr>
        <w:t xml:space="preserve">capita che si incaglino anche alcuni pezzi grossi della vita culturale e politica delle grandi città. Tutt’a un tratto le quinte intorno a loro sono state abbattute con una singola mossa poderosa, ed essi se ne stanno un po’ tremanti e spaesati su quel palcoscenico aperto ed esposto alla corrente che prende il nome di </w:t>
      </w:r>
      <w:proofErr w:type="spellStart"/>
      <w:r w:rsidR="00E176AB">
        <w:rPr>
          <w:rFonts w:ascii="Bookman Old Style" w:hAnsi="Bookman Old Style"/>
          <w:i/>
          <w:sz w:val="26"/>
          <w:szCs w:val="26"/>
        </w:rPr>
        <w:t>Westerbork</w:t>
      </w:r>
      <w:proofErr w:type="spellEnd"/>
      <w:r w:rsidR="00E176AB">
        <w:rPr>
          <w:rFonts w:ascii="Bookman Old Style" w:hAnsi="Bookman Old Style"/>
          <w:i/>
          <w:sz w:val="26"/>
          <w:szCs w:val="26"/>
        </w:rPr>
        <w:t xml:space="preserve">. Le loro figure sradicate dal contesto continuano a esalare, tangibile, l’atmosfera di vita inquieta di una società più complicata di quella che ora si trovano davanti. Essi camminano rasente al recinto di sottile filo spinato e le loro sagome a grandezza naturale scorrono inermi sull’ampia distesa del cielo. Bisogna aver assistito alla </w:t>
      </w:r>
      <w:proofErr w:type="spellStart"/>
      <w:r w:rsidR="00E176AB">
        <w:rPr>
          <w:rFonts w:ascii="Bookman Old Style" w:hAnsi="Bookman Old Style"/>
          <w:i/>
          <w:sz w:val="26"/>
          <w:szCs w:val="26"/>
        </w:rPr>
        <w:t>scena…</w:t>
      </w:r>
      <w:proofErr w:type="spellEnd"/>
      <w:r w:rsidR="00E176AB">
        <w:rPr>
          <w:rFonts w:ascii="Bookman Old Style" w:hAnsi="Bookman Old Style"/>
          <w:i/>
          <w:sz w:val="26"/>
          <w:szCs w:val="26"/>
        </w:rPr>
        <w:t xml:space="preserve"> La corazza ben forgiata</w:t>
      </w:r>
      <w:r w:rsidR="00E039AB">
        <w:rPr>
          <w:rFonts w:ascii="Bookman Old Style" w:hAnsi="Bookman Old Style"/>
          <w:i/>
          <w:sz w:val="26"/>
          <w:szCs w:val="26"/>
        </w:rPr>
        <w:t xml:space="preserve"> che avevano indosso, fatta di status, prestigio e averi, si è frantumata, non rimane loro che l’ultimo straccio di umanità. Hanno intorno uno spazio vuoto, delimitato da cielo e terra, che d</w:t>
      </w:r>
      <w:r>
        <w:rPr>
          <w:rFonts w:ascii="Bookman Old Style" w:hAnsi="Bookman Old Style"/>
          <w:i/>
          <w:sz w:val="26"/>
          <w:szCs w:val="26"/>
        </w:rPr>
        <w:t>ovranno riempire con tutto quan</w:t>
      </w:r>
      <w:r w:rsidR="00E039AB">
        <w:rPr>
          <w:rFonts w:ascii="Bookman Old Style" w:hAnsi="Bookman Old Style"/>
          <w:i/>
          <w:sz w:val="26"/>
          <w:szCs w:val="26"/>
        </w:rPr>
        <w:t xml:space="preserve">to riusciranno a trovare dentro di </w:t>
      </w:r>
      <w:r w:rsidR="00E039AB">
        <w:rPr>
          <w:rFonts w:ascii="Bookman Old Style" w:hAnsi="Bookman Old Style"/>
          <w:i/>
          <w:sz w:val="26"/>
          <w:szCs w:val="26"/>
        </w:rPr>
        <w:lastRenderedPageBreak/>
        <w:t xml:space="preserve">sé – fuori non c’è nulla. Ci si avvede, infine, che non basta essere </w:t>
      </w:r>
      <w:r>
        <w:rPr>
          <w:rFonts w:ascii="Bookman Old Style" w:hAnsi="Bookman Old Style"/>
          <w:i/>
          <w:sz w:val="26"/>
          <w:szCs w:val="26"/>
        </w:rPr>
        <w:t>p</w:t>
      </w:r>
      <w:r w:rsidR="00E039AB">
        <w:rPr>
          <w:rFonts w:ascii="Bookman Old Style" w:hAnsi="Bookman Old Style"/>
          <w:i/>
          <w:sz w:val="26"/>
          <w:szCs w:val="26"/>
        </w:rPr>
        <w:t>olitici competenti o artisti dotati; nei momenti di maggior bisogno la vita richiede ben altro. Sì, è vero: siamo messi alla prova nei nostri valori ultimi di esseri umani” (</w:t>
      </w:r>
      <w:r w:rsidR="00E039AB" w:rsidRPr="00BB392E">
        <w:rPr>
          <w:rFonts w:ascii="Bookman Old Style" w:hAnsi="Bookman Old Style"/>
          <w:sz w:val="26"/>
          <w:szCs w:val="26"/>
        </w:rPr>
        <w:t xml:space="preserve">E. </w:t>
      </w:r>
      <w:proofErr w:type="spellStart"/>
      <w:r w:rsidR="00E039AB" w:rsidRPr="00BB392E">
        <w:rPr>
          <w:rFonts w:ascii="Bookman Old Style" w:hAnsi="Bookman Old Style"/>
          <w:sz w:val="26"/>
          <w:szCs w:val="26"/>
        </w:rPr>
        <w:t>Hillesum</w:t>
      </w:r>
      <w:proofErr w:type="spellEnd"/>
      <w:r w:rsidR="00E039AB" w:rsidRPr="00BB392E">
        <w:rPr>
          <w:rFonts w:ascii="Bookman Old Style" w:hAnsi="Bookman Old Style"/>
          <w:sz w:val="26"/>
          <w:szCs w:val="26"/>
        </w:rPr>
        <w:t>, lettera del Dicembre 1942,</w:t>
      </w:r>
      <w:r w:rsidR="00E039AB">
        <w:rPr>
          <w:rFonts w:ascii="Bookman Old Style" w:hAnsi="Bookman Old Style"/>
          <w:i/>
          <w:sz w:val="26"/>
          <w:szCs w:val="26"/>
        </w:rPr>
        <w:t xml:space="preserve"> in </w:t>
      </w:r>
      <w:r w:rsidR="00E039AB" w:rsidRPr="00BB392E">
        <w:rPr>
          <w:rFonts w:ascii="Bookman Old Style" w:hAnsi="Bookman Old Style"/>
          <w:sz w:val="26"/>
          <w:szCs w:val="26"/>
        </w:rPr>
        <w:t xml:space="preserve">E. </w:t>
      </w:r>
      <w:proofErr w:type="spellStart"/>
      <w:r w:rsidR="00E039AB" w:rsidRPr="00BB392E">
        <w:rPr>
          <w:rFonts w:ascii="Bookman Old Style" w:hAnsi="Bookman Old Style"/>
          <w:sz w:val="26"/>
          <w:szCs w:val="26"/>
        </w:rPr>
        <w:t>Hillesum</w:t>
      </w:r>
      <w:proofErr w:type="spellEnd"/>
      <w:r w:rsidR="00E039AB" w:rsidRPr="00BB392E">
        <w:rPr>
          <w:rFonts w:ascii="Bookman Old Style" w:hAnsi="Bookman Old Style"/>
          <w:sz w:val="26"/>
          <w:szCs w:val="26"/>
        </w:rPr>
        <w:t>,</w:t>
      </w:r>
      <w:r w:rsidR="00E039AB">
        <w:rPr>
          <w:rFonts w:ascii="Bookman Old Style" w:hAnsi="Bookman Old Style"/>
          <w:i/>
          <w:sz w:val="26"/>
          <w:szCs w:val="26"/>
        </w:rPr>
        <w:t xml:space="preserve"> Due lettere da </w:t>
      </w:r>
      <w:proofErr w:type="spellStart"/>
      <w:r w:rsidR="00E039AB">
        <w:rPr>
          <w:rFonts w:ascii="Bookman Old Style" w:hAnsi="Bookman Old Style"/>
          <w:i/>
          <w:sz w:val="26"/>
          <w:szCs w:val="26"/>
        </w:rPr>
        <w:t>West</w:t>
      </w:r>
      <w:r>
        <w:rPr>
          <w:rFonts w:ascii="Bookman Old Style" w:hAnsi="Bookman Old Style"/>
          <w:i/>
          <w:sz w:val="26"/>
          <w:szCs w:val="26"/>
        </w:rPr>
        <w:t>e</w:t>
      </w:r>
      <w:r w:rsidR="00E039AB">
        <w:rPr>
          <w:rFonts w:ascii="Bookman Old Style" w:hAnsi="Bookman Old Style"/>
          <w:i/>
          <w:sz w:val="26"/>
          <w:szCs w:val="26"/>
        </w:rPr>
        <w:t>rbork</w:t>
      </w:r>
      <w:proofErr w:type="spellEnd"/>
      <w:r w:rsidR="00E039AB">
        <w:rPr>
          <w:rFonts w:ascii="Bookman Old Style" w:hAnsi="Bookman Old Style"/>
          <w:i/>
          <w:sz w:val="26"/>
          <w:szCs w:val="26"/>
        </w:rPr>
        <w:t xml:space="preserve">, </w:t>
      </w:r>
      <w:proofErr w:type="spellStart"/>
      <w:r w:rsidRPr="00BB392E">
        <w:rPr>
          <w:rFonts w:ascii="Bookman Old Style" w:hAnsi="Bookman Old Style"/>
          <w:sz w:val="26"/>
          <w:szCs w:val="26"/>
        </w:rPr>
        <w:t>Lit</w:t>
      </w:r>
      <w:proofErr w:type="spellEnd"/>
      <w:r w:rsidRPr="00BB392E">
        <w:rPr>
          <w:rFonts w:ascii="Bookman Old Style" w:hAnsi="Bookman Old Style"/>
          <w:sz w:val="26"/>
          <w:szCs w:val="26"/>
        </w:rPr>
        <w:t xml:space="preserve"> edizioni, Roma 2014, 43-44).</w:t>
      </w:r>
    </w:p>
    <w:p w:rsidR="009D2E90" w:rsidRPr="00095111" w:rsidRDefault="009D2E90" w:rsidP="00A77F20">
      <w:pPr>
        <w:jc w:val="both"/>
        <w:rPr>
          <w:rFonts w:ascii="Bookman Old Style" w:hAnsi="Bookman Old Style"/>
          <w:sz w:val="26"/>
          <w:szCs w:val="26"/>
        </w:rPr>
      </w:pPr>
      <w:r>
        <w:rPr>
          <w:rFonts w:ascii="Bookman Old Style" w:hAnsi="Bookman Old Style"/>
          <w:sz w:val="26"/>
          <w:szCs w:val="26"/>
        </w:rPr>
        <w:t xml:space="preserve">Quei </w:t>
      </w:r>
      <w:r>
        <w:rPr>
          <w:rFonts w:ascii="Bookman Old Style" w:hAnsi="Bookman Old Style"/>
          <w:i/>
          <w:sz w:val="26"/>
          <w:szCs w:val="26"/>
        </w:rPr>
        <w:t>“pezzi grossi della vita culturale e politica delle grandi città”</w:t>
      </w:r>
      <w:r>
        <w:rPr>
          <w:rFonts w:ascii="Bookman Old Style" w:hAnsi="Bookman Old Style"/>
          <w:sz w:val="26"/>
          <w:szCs w:val="26"/>
        </w:rPr>
        <w:t xml:space="preserve"> </w:t>
      </w:r>
      <w:r w:rsidRPr="00095111">
        <w:rPr>
          <w:rFonts w:ascii="Bookman Old Style" w:hAnsi="Bookman Old Style"/>
          <w:b/>
          <w:sz w:val="26"/>
          <w:szCs w:val="26"/>
        </w:rPr>
        <w:t>non erano pronti</w:t>
      </w:r>
      <w:r>
        <w:rPr>
          <w:rFonts w:ascii="Bookman Old Style" w:hAnsi="Bookman Old Style"/>
          <w:sz w:val="26"/>
          <w:szCs w:val="26"/>
        </w:rPr>
        <w:t xml:space="preserve"> ad affrontare la tempesta, calata a spazzar via </w:t>
      </w:r>
      <w:r>
        <w:rPr>
          <w:rFonts w:ascii="Bookman Old Style" w:hAnsi="Bookman Old Style"/>
          <w:i/>
          <w:sz w:val="26"/>
          <w:szCs w:val="26"/>
        </w:rPr>
        <w:t>“le quinte intorno a loro”</w:t>
      </w:r>
      <w:r>
        <w:rPr>
          <w:rFonts w:ascii="Bookman Old Style" w:hAnsi="Bookman Old Style"/>
          <w:sz w:val="26"/>
          <w:szCs w:val="26"/>
        </w:rPr>
        <w:t>. Il palcoscenico ora è nudo, la loro corazza smembrata, e quel che rimane loro per coprirsi è</w:t>
      </w:r>
      <w:r w:rsidR="00095111">
        <w:rPr>
          <w:rFonts w:ascii="Bookman Old Style" w:hAnsi="Bookman Old Style"/>
          <w:sz w:val="26"/>
          <w:szCs w:val="26"/>
        </w:rPr>
        <w:t xml:space="preserve"> il loro </w:t>
      </w:r>
      <w:r w:rsidR="00095111">
        <w:rPr>
          <w:rFonts w:ascii="Bookman Old Style" w:hAnsi="Bookman Old Style"/>
          <w:i/>
          <w:sz w:val="26"/>
          <w:szCs w:val="26"/>
        </w:rPr>
        <w:t>“ultimo straccio di umanità”</w:t>
      </w:r>
      <w:r w:rsidR="00095111">
        <w:rPr>
          <w:rFonts w:ascii="Bookman Old Style" w:hAnsi="Bookman Old Style"/>
          <w:sz w:val="26"/>
          <w:szCs w:val="26"/>
        </w:rPr>
        <w:t>. La tempesta della furia nazista ha portato via, o si impegna per farlo, tutto ciò che l’internato ha portato con sé varcando la soglia del Lager:</w:t>
      </w:r>
    </w:p>
    <w:p w:rsidR="00626A35" w:rsidRPr="00626A35" w:rsidRDefault="00626A35" w:rsidP="00A77F20">
      <w:pPr>
        <w:ind w:left="360"/>
        <w:jc w:val="both"/>
        <w:rPr>
          <w:rFonts w:ascii="Bookman Old Style" w:hAnsi="Bookman Old Style"/>
          <w:i/>
          <w:sz w:val="26"/>
          <w:szCs w:val="26"/>
        </w:rPr>
      </w:pPr>
      <w:r w:rsidRPr="00626A35">
        <w:rPr>
          <w:rFonts w:ascii="Bookman Old Style" w:hAnsi="Bookman Old Style"/>
          <w:i/>
          <w:sz w:val="26"/>
          <w:szCs w:val="26"/>
        </w:rPr>
        <w:t>Allora per la prima volta ci siamo accorti che la nostra lingua manca di parole per esprimere questa offesa, la demolizione di un uomo. In un attimo, con intuizione quasi profetica, la realtà ci si è rivelata: siamo arrivati al fondo. Più giù di così non si può andare: condizione umana più misera non c’è, e non è pensabile.</w:t>
      </w:r>
      <w:r w:rsidRPr="00626A35">
        <w:rPr>
          <w:rFonts w:ascii="Bookman Old Style" w:hAnsi="Bookman Old Style"/>
          <w:sz w:val="26"/>
          <w:szCs w:val="26"/>
        </w:rPr>
        <w:t xml:space="preserve"> </w:t>
      </w:r>
      <w:r w:rsidRPr="00626A35">
        <w:rPr>
          <w:rFonts w:ascii="Bookman Old Style" w:hAnsi="Bookman Old Style"/>
          <w:i/>
          <w:sz w:val="26"/>
          <w:szCs w:val="26"/>
        </w:rPr>
        <w:t xml:space="preserve">Nulla </w:t>
      </w:r>
      <w:proofErr w:type="spellStart"/>
      <w:r w:rsidRPr="00626A35">
        <w:rPr>
          <w:rFonts w:ascii="Bookman Old Style" w:hAnsi="Bookman Old Style"/>
          <w:i/>
          <w:sz w:val="26"/>
          <w:szCs w:val="26"/>
        </w:rPr>
        <w:t>piú</w:t>
      </w:r>
      <w:proofErr w:type="spellEnd"/>
      <w:r w:rsidRPr="00626A35">
        <w:rPr>
          <w:rFonts w:ascii="Bookman Old Style" w:hAnsi="Bookman Old Style"/>
          <w:i/>
          <w:sz w:val="26"/>
          <w:szCs w:val="26"/>
        </w:rPr>
        <w:t xml:space="preserve"> è nostro: ci hanno tolto gli abiti, le scarpe, anche i capelli; se parleremo, non ci ascolteranno, e se ci ascoltassero, non ci capirebbero. Ci toglieranno anche il nome: e se vorremo conservarlo, dovremo trovare in noi la forza di farlo, di fare </w:t>
      </w:r>
      <w:proofErr w:type="spellStart"/>
      <w:r w:rsidRPr="00626A35">
        <w:rPr>
          <w:rFonts w:ascii="Bookman Old Style" w:hAnsi="Bookman Old Style"/>
          <w:i/>
          <w:sz w:val="26"/>
          <w:szCs w:val="26"/>
        </w:rPr>
        <w:t>sí</w:t>
      </w:r>
      <w:proofErr w:type="spellEnd"/>
      <w:r w:rsidRPr="00626A35">
        <w:rPr>
          <w:rFonts w:ascii="Bookman Old Style" w:hAnsi="Bookman Old Style"/>
          <w:i/>
          <w:sz w:val="26"/>
          <w:szCs w:val="26"/>
        </w:rPr>
        <w:t xml:space="preserve"> che dietro al nome, qualcosa ancora di noi, di noi quali eravamo, rimanga (</w:t>
      </w:r>
      <w:r>
        <w:rPr>
          <w:rFonts w:ascii="Bookman Old Style" w:hAnsi="Bookman Old Style"/>
          <w:i/>
          <w:sz w:val="26"/>
          <w:szCs w:val="26"/>
        </w:rPr>
        <w:t xml:space="preserve">“Se questo è un uomo”, </w:t>
      </w:r>
      <w:r w:rsidRPr="00626A35">
        <w:rPr>
          <w:rFonts w:ascii="Bookman Old Style" w:hAnsi="Bookman Old Style"/>
          <w:sz w:val="26"/>
          <w:szCs w:val="26"/>
        </w:rPr>
        <w:t>18-19).</w:t>
      </w:r>
    </w:p>
    <w:p w:rsidR="00055233" w:rsidRDefault="00252F3E" w:rsidP="00A77F20">
      <w:pPr>
        <w:jc w:val="both"/>
        <w:rPr>
          <w:rFonts w:ascii="Bookman Old Style" w:hAnsi="Bookman Old Style"/>
          <w:sz w:val="26"/>
          <w:szCs w:val="26"/>
        </w:rPr>
      </w:pPr>
      <w:r>
        <w:rPr>
          <w:rFonts w:ascii="Bookman Old Style" w:hAnsi="Bookman Old Style"/>
          <w:sz w:val="26"/>
          <w:szCs w:val="26"/>
        </w:rPr>
        <w:t>Per quanto le tenebre si addensino</w:t>
      </w:r>
      <w:r w:rsidR="0024612D">
        <w:rPr>
          <w:rFonts w:ascii="Bookman Old Style" w:hAnsi="Bookman Old Style"/>
          <w:sz w:val="26"/>
          <w:szCs w:val="26"/>
        </w:rPr>
        <w:t>, la strategia</w:t>
      </w:r>
      <w:r w:rsidR="007858B8">
        <w:rPr>
          <w:rFonts w:ascii="Bookman Old Style" w:hAnsi="Bookman Old Style"/>
          <w:sz w:val="26"/>
          <w:szCs w:val="26"/>
        </w:rPr>
        <w:t xml:space="preserve"> dei più</w:t>
      </w:r>
      <w:r w:rsidR="0024612D">
        <w:rPr>
          <w:rFonts w:ascii="Bookman Old Style" w:hAnsi="Bookman Old Style"/>
          <w:sz w:val="26"/>
          <w:szCs w:val="26"/>
        </w:rPr>
        <w:t xml:space="preserve"> è di cercare di non farci troppo caso. </w:t>
      </w:r>
      <w:r w:rsidR="003E52CC" w:rsidRPr="003E52CC">
        <w:rPr>
          <w:rFonts w:ascii="Bookman Old Style" w:hAnsi="Bookman Old Style"/>
          <w:i/>
          <w:sz w:val="26"/>
          <w:szCs w:val="26"/>
        </w:rPr>
        <w:t xml:space="preserve">“Solo un cieco e sordo volontario poteva dubitare sul destino riserbato agli ebrei in un’Europa tedesca […] Molti profughi dalla Polonia e dalla Francia erano approdati in Italia, ed avevamo parlato con loro: non conoscevano i particolari della strage che si andava svolgendo sotto un mostruoso velo di silenzio, ma ognuno di loro era come un messaggero come quelli che accorrono a Giobbe, per digli ‘io solo sono scampato per </w:t>
      </w:r>
      <w:proofErr w:type="spellStart"/>
      <w:r w:rsidR="003E52CC" w:rsidRPr="003E52CC">
        <w:rPr>
          <w:rFonts w:ascii="Bookman Old Style" w:hAnsi="Bookman Old Style"/>
          <w:i/>
          <w:sz w:val="26"/>
          <w:szCs w:val="26"/>
        </w:rPr>
        <w:t>raccontarlo</w:t>
      </w:r>
      <w:proofErr w:type="spellEnd"/>
      <w:r w:rsidR="003E52CC" w:rsidRPr="003E52CC">
        <w:rPr>
          <w:rFonts w:ascii="Bookman Old Style" w:hAnsi="Bookman Old Style"/>
          <w:i/>
          <w:sz w:val="26"/>
          <w:szCs w:val="26"/>
        </w:rPr>
        <w:t>’”</w:t>
      </w:r>
      <w:r w:rsidR="003E52CC">
        <w:rPr>
          <w:rFonts w:ascii="Bookman Old Style" w:hAnsi="Bookman Old Style"/>
          <w:i/>
          <w:sz w:val="26"/>
          <w:szCs w:val="26"/>
        </w:rPr>
        <w:t xml:space="preserve"> [48)</w:t>
      </w:r>
      <w:r w:rsidR="003E52CC">
        <w:rPr>
          <w:rFonts w:ascii="Bookman Old Style" w:hAnsi="Bookman Old Style"/>
          <w:sz w:val="26"/>
          <w:szCs w:val="26"/>
        </w:rPr>
        <w:t>)</w:t>
      </w:r>
      <w:r w:rsidR="0024612D">
        <w:rPr>
          <w:rFonts w:ascii="Bookman Old Style" w:hAnsi="Bookman Old Style"/>
          <w:sz w:val="26"/>
          <w:szCs w:val="26"/>
        </w:rPr>
        <w:t xml:space="preserve">. </w:t>
      </w:r>
      <w:r w:rsidR="007858B8">
        <w:rPr>
          <w:rFonts w:ascii="Bookman Old Style" w:hAnsi="Bookman Old Style"/>
          <w:sz w:val="26"/>
          <w:szCs w:val="26"/>
        </w:rPr>
        <w:t>Bisogna</w:t>
      </w:r>
      <w:r w:rsidR="0024612D">
        <w:rPr>
          <w:rFonts w:ascii="Bookman Old Style" w:hAnsi="Bookman Old Style"/>
          <w:sz w:val="26"/>
          <w:szCs w:val="26"/>
        </w:rPr>
        <w:t xml:space="preserve"> intanto </w:t>
      </w:r>
      <w:r w:rsidR="0024612D" w:rsidRPr="00095111">
        <w:rPr>
          <w:rFonts w:ascii="Bookman Old Style" w:hAnsi="Bookman Old Style"/>
          <w:b/>
          <w:sz w:val="26"/>
          <w:szCs w:val="26"/>
        </w:rPr>
        <w:t>accumulare forza ed esperienza</w:t>
      </w:r>
      <w:r w:rsidR="0024612D">
        <w:rPr>
          <w:rFonts w:ascii="Bookman Old Style" w:hAnsi="Bookman Old Style"/>
          <w:sz w:val="26"/>
          <w:szCs w:val="26"/>
        </w:rPr>
        <w:t xml:space="preserve"> in vista della lotta con il destino, di cui si comincia a sentire il fiato.</w:t>
      </w:r>
    </w:p>
    <w:p w:rsidR="00201CEC" w:rsidRDefault="00201CEC" w:rsidP="00A77F20">
      <w:pPr>
        <w:jc w:val="both"/>
        <w:rPr>
          <w:rFonts w:ascii="Bookman Old Style" w:hAnsi="Bookman Old Style"/>
          <w:sz w:val="26"/>
          <w:szCs w:val="26"/>
        </w:rPr>
      </w:pPr>
      <w:r>
        <w:rPr>
          <w:rFonts w:ascii="Bookman Old Style" w:hAnsi="Bookman Old Style"/>
          <w:sz w:val="26"/>
          <w:szCs w:val="26"/>
        </w:rPr>
        <w:t xml:space="preserve">E pare che il primo passo del tirocinio sia di prender consapevolezza della propria </w:t>
      </w:r>
      <w:r w:rsidRPr="00095111">
        <w:rPr>
          <w:rFonts w:ascii="Bookman Old Style" w:hAnsi="Bookman Old Style"/>
          <w:b/>
          <w:sz w:val="26"/>
          <w:szCs w:val="26"/>
        </w:rPr>
        <w:t>solitudine</w:t>
      </w:r>
      <w:r>
        <w:rPr>
          <w:rFonts w:ascii="Bookman Old Style" w:hAnsi="Bookman Old Style"/>
          <w:sz w:val="26"/>
          <w:szCs w:val="26"/>
        </w:rPr>
        <w:t xml:space="preserve">. </w:t>
      </w:r>
    </w:p>
    <w:p w:rsidR="00201CEC" w:rsidRPr="00201CEC" w:rsidRDefault="002A7E79" w:rsidP="00A77F20">
      <w:pPr>
        <w:jc w:val="both"/>
        <w:rPr>
          <w:rFonts w:ascii="Bookman Old Style" w:hAnsi="Bookman Old Style"/>
          <w:i/>
          <w:sz w:val="26"/>
          <w:szCs w:val="26"/>
        </w:rPr>
      </w:pPr>
      <w:r>
        <w:rPr>
          <w:rFonts w:ascii="Bookman Old Style" w:hAnsi="Bookman Old Style"/>
          <w:i/>
          <w:sz w:val="26"/>
          <w:szCs w:val="26"/>
        </w:rPr>
        <w:t>“</w:t>
      </w:r>
      <w:r w:rsidR="00201CEC" w:rsidRPr="00201CEC">
        <w:rPr>
          <w:rFonts w:ascii="Bookman Old Style" w:hAnsi="Bookman Old Style"/>
          <w:i/>
          <w:sz w:val="26"/>
          <w:szCs w:val="26"/>
        </w:rPr>
        <w:t>Ci radunavamo nella palestra del «</w:t>
      </w:r>
      <w:proofErr w:type="spellStart"/>
      <w:r w:rsidR="00201CEC" w:rsidRPr="00201CEC">
        <w:rPr>
          <w:rFonts w:ascii="Bookman Old Style" w:hAnsi="Bookman Old Style"/>
          <w:i/>
          <w:sz w:val="26"/>
          <w:szCs w:val="26"/>
        </w:rPr>
        <w:t>Talmúd</w:t>
      </w:r>
      <w:proofErr w:type="spellEnd"/>
      <w:r w:rsidR="00201CEC" w:rsidRPr="00201CEC">
        <w:rPr>
          <w:rFonts w:ascii="Bookman Old Style" w:hAnsi="Bookman Old Style"/>
          <w:i/>
          <w:sz w:val="26"/>
          <w:szCs w:val="26"/>
        </w:rPr>
        <w:t xml:space="preserve"> </w:t>
      </w:r>
      <w:proofErr w:type="spellStart"/>
      <w:r w:rsidR="00201CEC" w:rsidRPr="00201CEC">
        <w:rPr>
          <w:rFonts w:ascii="Bookman Old Style" w:hAnsi="Bookman Old Style"/>
          <w:i/>
          <w:sz w:val="26"/>
          <w:szCs w:val="26"/>
        </w:rPr>
        <w:t>Thorà</w:t>
      </w:r>
      <w:proofErr w:type="spellEnd"/>
      <w:r w:rsidR="00201CEC" w:rsidRPr="00201CEC">
        <w:rPr>
          <w:rFonts w:ascii="Bookman Old Style" w:hAnsi="Bookman Old Style"/>
          <w:i/>
          <w:sz w:val="26"/>
          <w:szCs w:val="26"/>
        </w:rPr>
        <w:t xml:space="preserve">», della Scuola della Legge, come orgogliosamente si chiamava la vetusta scuola elementare ebraica, e ci insegnavamo a vicenda a ritrovare nella Bibbia la giustizia e l’ingiustizia e la forza che abbatte l’ingiustizia: a riconoscere in </w:t>
      </w:r>
      <w:proofErr w:type="spellStart"/>
      <w:r w:rsidR="00201CEC" w:rsidRPr="00201CEC">
        <w:rPr>
          <w:rFonts w:ascii="Bookman Old Style" w:hAnsi="Bookman Old Style"/>
          <w:i/>
          <w:sz w:val="26"/>
          <w:szCs w:val="26"/>
        </w:rPr>
        <w:t>Assuero</w:t>
      </w:r>
      <w:proofErr w:type="spellEnd"/>
      <w:r w:rsidR="00201CEC" w:rsidRPr="00201CEC">
        <w:rPr>
          <w:rFonts w:ascii="Bookman Old Style" w:hAnsi="Bookman Old Style"/>
          <w:i/>
          <w:sz w:val="26"/>
          <w:szCs w:val="26"/>
        </w:rPr>
        <w:t xml:space="preserve"> e in </w:t>
      </w:r>
      <w:proofErr w:type="spellStart"/>
      <w:r w:rsidR="00201CEC" w:rsidRPr="00201CEC">
        <w:rPr>
          <w:rFonts w:ascii="Bookman Old Style" w:hAnsi="Bookman Old Style"/>
          <w:i/>
          <w:sz w:val="26"/>
          <w:szCs w:val="26"/>
        </w:rPr>
        <w:t>Nabucodonosor</w:t>
      </w:r>
      <w:proofErr w:type="spellEnd"/>
      <w:r w:rsidR="00201CEC" w:rsidRPr="00201CEC">
        <w:rPr>
          <w:rFonts w:ascii="Bookman Old Style" w:hAnsi="Bookman Old Style"/>
          <w:i/>
          <w:sz w:val="26"/>
          <w:szCs w:val="26"/>
        </w:rPr>
        <w:t xml:space="preserve"> i </w:t>
      </w:r>
      <w:r w:rsidR="00201CEC" w:rsidRPr="00201CEC">
        <w:rPr>
          <w:rFonts w:ascii="Bookman Old Style" w:hAnsi="Bookman Old Style"/>
          <w:i/>
          <w:sz w:val="26"/>
          <w:szCs w:val="26"/>
        </w:rPr>
        <w:lastRenderedPageBreak/>
        <w:t xml:space="preserve">nuovi oppressori. Ma dov’era </w:t>
      </w:r>
      <w:proofErr w:type="spellStart"/>
      <w:r w:rsidR="00201CEC" w:rsidRPr="00201CEC">
        <w:rPr>
          <w:rFonts w:ascii="Bookman Old Style" w:hAnsi="Bookman Old Style"/>
          <w:i/>
          <w:sz w:val="26"/>
          <w:szCs w:val="26"/>
        </w:rPr>
        <w:t>Kadosh</w:t>
      </w:r>
      <w:proofErr w:type="spellEnd"/>
      <w:r w:rsidR="00201CEC" w:rsidRPr="00201CEC">
        <w:rPr>
          <w:rFonts w:ascii="Bookman Old Style" w:hAnsi="Bookman Old Style"/>
          <w:i/>
          <w:sz w:val="26"/>
          <w:szCs w:val="26"/>
        </w:rPr>
        <w:t xml:space="preserve"> </w:t>
      </w:r>
      <w:proofErr w:type="spellStart"/>
      <w:r w:rsidR="00201CEC" w:rsidRPr="00201CEC">
        <w:rPr>
          <w:rFonts w:ascii="Bookman Old Style" w:hAnsi="Bookman Old Style"/>
          <w:i/>
          <w:sz w:val="26"/>
          <w:szCs w:val="26"/>
        </w:rPr>
        <w:t>Barukhú</w:t>
      </w:r>
      <w:proofErr w:type="spellEnd"/>
      <w:r w:rsidR="00201CEC" w:rsidRPr="00201CEC">
        <w:rPr>
          <w:rFonts w:ascii="Bookman Old Style" w:hAnsi="Bookman Old Style"/>
          <w:i/>
          <w:sz w:val="26"/>
          <w:szCs w:val="26"/>
        </w:rPr>
        <w:t xml:space="preserve">, «il Santo, Benedetto sia Egli», colui che spezza le catene degli schiavi e sommerge i carri degli Egizi? Colui che aveva dettato la Legge a Mosè, ed ispirato i liberatori </w:t>
      </w:r>
      <w:proofErr w:type="spellStart"/>
      <w:r w:rsidR="00201CEC" w:rsidRPr="00201CEC">
        <w:rPr>
          <w:rFonts w:ascii="Bookman Old Style" w:hAnsi="Bookman Old Style"/>
          <w:i/>
          <w:sz w:val="26"/>
          <w:szCs w:val="26"/>
        </w:rPr>
        <w:t>Ezra</w:t>
      </w:r>
      <w:proofErr w:type="spellEnd"/>
      <w:r w:rsidR="00201CEC" w:rsidRPr="00201CEC">
        <w:rPr>
          <w:rFonts w:ascii="Bookman Old Style" w:hAnsi="Bookman Old Style"/>
          <w:i/>
          <w:sz w:val="26"/>
          <w:szCs w:val="26"/>
        </w:rPr>
        <w:t xml:space="preserve"> e </w:t>
      </w:r>
      <w:proofErr w:type="spellStart"/>
      <w:r w:rsidR="00201CEC" w:rsidRPr="00201CEC">
        <w:rPr>
          <w:rFonts w:ascii="Bookman Old Style" w:hAnsi="Bookman Old Style"/>
          <w:i/>
          <w:sz w:val="26"/>
          <w:szCs w:val="26"/>
        </w:rPr>
        <w:t>Neemia</w:t>
      </w:r>
      <w:proofErr w:type="spellEnd"/>
      <w:r w:rsidR="00201CEC" w:rsidRPr="00201CEC">
        <w:rPr>
          <w:rFonts w:ascii="Bookman Old Style" w:hAnsi="Bookman Old Style"/>
          <w:i/>
          <w:sz w:val="26"/>
          <w:szCs w:val="26"/>
        </w:rPr>
        <w:t xml:space="preserve">, non ispirava </w:t>
      </w:r>
      <w:proofErr w:type="spellStart"/>
      <w:r w:rsidR="00201CEC" w:rsidRPr="00201CEC">
        <w:rPr>
          <w:rFonts w:ascii="Bookman Old Style" w:hAnsi="Bookman Old Style"/>
          <w:i/>
          <w:sz w:val="26"/>
          <w:szCs w:val="26"/>
        </w:rPr>
        <w:t>piú</w:t>
      </w:r>
      <w:proofErr w:type="spellEnd"/>
      <w:r w:rsidR="00201CEC" w:rsidRPr="00201CEC">
        <w:rPr>
          <w:rFonts w:ascii="Bookman Old Style" w:hAnsi="Bookman Old Style"/>
          <w:i/>
          <w:sz w:val="26"/>
          <w:szCs w:val="26"/>
        </w:rPr>
        <w:t xml:space="preserve"> nessuno, il cielo sopra noi era silenzioso e vuoto: lasciava sterminare i ghetti polacchi, e lentamente, confusamente, si faceva strada in noi l’idea che eravamo soli, che non avevamo alleati su cui contare, né in terra né in cielo, che la forza di resistere avremmo dovuto trovarla in noi stessi. Non era dunque del tutto assurdo l’impulso che ci spingeva allora a conoscere i nostri limiti: a percorrere centinaia di chilometri in bicicletta, ad arrampicarci con furia e pazienza su pareti di roccia che conoscevamo male, a sottoporci volontariamente alla fame, al freddo e alla fatica, ad allenarci al sopportare e al decidere. Un chiodo entra o non entra: la corda tiene o non tiene; anche </w:t>
      </w:r>
      <w:r w:rsidR="00153D5A">
        <w:rPr>
          <w:rFonts w:ascii="Bookman Old Style" w:hAnsi="Bookman Old Style"/>
          <w:i/>
          <w:sz w:val="26"/>
          <w:szCs w:val="26"/>
        </w:rPr>
        <w:t>queste erano fonti di certezza</w:t>
      </w:r>
      <w:r>
        <w:rPr>
          <w:rFonts w:ascii="Bookman Old Style" w:hAnsi="Bookman Old Style"/>
          <w:i/>
          <w:sz w:val="26"/>
          <w:szCs w:val="26"/>
        </w:rPr>
        <w:t>”</w:t>
      </w:r>
      <w:r w:rsidR="00A52036">
        <w:rPr>
          <w:rFonts w:ascii="Bookman Old Style" w:hAnsi="Bookman Old Style"/>
          <w:i/>
          <w:sz w:val="26"/>
          <w:szCs w:val="26"/>
        </w:rPr>
        <w:t>.</w:t>
      </w:r>
      <w:r w:rsidR="00A52036" w:rsidRPr="00A52036">
        <w:rPr>
          <w:rFonts w:ascii="Bookman Old Style" w:hAnsi="Bookman Old Style"/>
          <w:sz w:val="26"/>
          <w:szCs w:val="26"/>
        </w:rPr>
        <w:t xml:space="preserve"> (49-50)</w:t>
      </w:r>
    </w:p>
    <w:p w:rsidR="00153D5A" w:rsidRDefault="00626A35" w:rsidP="00A77F20">
      <w:pPr>
        <w:jc w:val="both"/>
        <w:rPr>
          <w:rFonts w:ascii="Bookman Old Style" w:hAnsi="Bookman Old Style"/>
          <w:i/>
          <w:sz w:val="26"/>
          <w:szCs w:val="26"/>
        </w:rPr>
      </w:pPr>
      <w:r w:rsidRPr="00B24B98">
        <w:rPr>
          <w:rFonts w:ascii="Bookman Old Style" w:hAnsi="Bookman Old Style"/>
          <w:sz w:val="26"/>
          <w:szCs w:val="26"/>
        </w:rPr>
        <w:t xml:space="preserve">Nello sguardo retrospettivo di Levi, le avventure sui monti, le </w:t>
      </w:r>
      <w:r w:rsidRPr="00B24B98">
        <w:rPr>
          <w:rFonts w:ascii="Bookman Old Style" w:hAnsi="Bookman Old Style"/>
          <w:i/>
          <w:sz w:val="26"/>
          <w:szCs w:val="26"/>
        </w:rPr>
        <w:t>“imprese insensate solo in apparenza”</w:t>
      </w:r>
      <w:r w:rsidRPr="00B24B98">
        <w:rPr>
          <w:rFonts w:ascii="Bookman Old Style" w:hAnsi="Bookman Old Style"/>
          <w:sz w:val="26"/>
          <w:szCs w:val="26"/>
        </w:rPr>
        <w:t xml:space="preserve">, i </w:t>
      </w:r>
      <w:r w:rsidRPr="00B24B98">
        <w:rPr>
          <w:rFonts w:ascii="Bookman Old Style" w:hAnsi="Bookman Old Style"/>
          <w:i/>
          <w:sz w:val="26"/>
          <w:szCs w:val="26"/>
        </w:rPr>
        <w:t>“guai”</w:t>
      </w:r>
      <w:r w:rsidRPr="00B24B98">
        <w:rPr>
          <w:rFonts w:ascii="Bookman Old Style" w:hAnsi="Bookman Old Style"/>
          <w:sz w:val="26"/>
          <w:szCs w:val="26"/>
        </w:rPr>
        <w:t xml:space="preserve">, il </w:t>
      </w:r>
      <w:r w:rsidRPr="00B24B98">
        <w:rPr>
          <w:rFonts w:ascii="Bookman Old Style" w:hAnsi="Bookman Old Style"/>
          <w:i/>
          <w:sz w:val="26"/>
          <w:szCs w:val="26"/>
        </w:rPr>
        <w:t xml:space="preserve">“mangiare la carne dell’orso” </w:t>
      </w:r>
      <w:r w:rsidRPr="00B24B98">
        <w:rPr>
          <w:rFonts w:ascii="Bookman Old Style" w:hAnsi="Bookman Old Style"/>
          <w:sz w:val="26"/>
          <w:szCs w:val="26"/>
        </w:rPr>
        <w:t>degli anni giovanili che preludono ad A</w:t>
      </w:r>
      <w:r w:rsidR="00A126E2">
        <w:rPr>
          <w:rFonts w:ascii="Bookman Old Style" w:hAnsi="Bookman Old Style"/>
          <w:sz w:val="26"/>
          <w:szCs w:val="26"/>
        </w:rPr>
        <w:t>u</w:t>
      </w:r>
      <w:r w:rsidRPr="00B24B98">
        <w:rPr>
          <w:rFonts w:ascii="Bookman Old Style" w:hAnsi="Bookman Old Style"/>
          <w:sz w:val="26"/>
          <w:szCs w:val="26"/>
        </w:rPr>
        <w:t xml:space="preserve">schwitz, sono ciò che la vita gli offre per </w:t>
      </w:r>
      <w:r w:rsidR="00B24B98" w:rsidRPr="00095111">
        <w:rPr>
          <w:rFonts w:ascii="Bookman Old Style" w:hAnsi="Bookman Old Style"/>
          <w:b/>
          <w:sz w:val="26"/>
          <w:szCs w:val="26"/>
        </w:rPr>
        <w:t>strutturarsi</w:t>
      </w:r>
      <w:r w:rsidR="00B24B98" w:rsidRPr="00B24B98">
        <w:rPr>
          <w:rFonts w:ascii="Bookman Old Style" w:hAnsi="Bookman Old Style"/>
          <w:sz w:val="26"/>
          <w:szCs w:val="26"/>
        </w:rPr>
        <w:t>.</w:t>
      </w:r>
      <w:r w:rsidR="00153D5A">
        <w:rPr>
          <w:rFonts w:ascii="Bookman Old Style" w:hAnsi="Bookman Old Style"/>
          <w:i/>
          <w:sz w:val="26"/>
          <w:szCs w:val="26"/>
        </w:rPr>
        <w:t xml:space="preserve"> </w:t>
      </w:r>
    </w:p>
    <w:p w:rsidR="00BB392E" w:rsidRPr="00B24B98" w:rsidRDefault="002A7E79" w:rsidP="00A77F20">
      <w:pPr>
        <w:jc w:val="both"/>
        <w:rPr>
          <w:rFonts w:ascii="Bookman Old Style" w:hAnsi="Bookman Old Style"/>
          <w:i/>
          <w:sz w:val="26"/>
          <w:szCs w:val="26"/>
        </w:rPr>
      </w:pPr>
      <w:r>
        <w:rPr>
          <w:rFonts w:ascii="Bookman Old Style" w:hAnsi="Bookman Old Style"/>
          <w:i/>
          <w:sz w:val="26"/>
          <w:szCs w:val="26"/>
        </w:rPr>
        <w:t>“</w:t>
      </w:r>
      <w:r w:rsidR="00B24B98" w:rsidRPr="00B24B98">
        <w:rPr>
          <w:rFonts w:ascii="Bookman Old Style" w:hAnsi="Bookman Old Style"/>
          <w:i/>
          <w:sz w:val="26"/>
          <w:szCs w:val="26"/>
        </w:rPr>
        <w:t xml:space="preserve">D’estate, di rifugio in rifugio, ad ubriacarci di sole e di vento, ed a limarci la pelle dei polpastrelli su roccia mai prima toccata da mano d’uomo: ma non sulle cime famose, </w:t>
      </w:r>
      <w:r w:rsidR="007D4E2A">
        <w:rPr>
          <w:rFonts w:ascii="Bookman Old Style" w:hAnsi="Bookman Old Style"/>
          <w:i/>
          <w:sz w:val="26"/>
          <w:szCs w:val="26"/>
        </w:rPr>
        <w:t>n</w:t>
      </w:r>
      <w:r w:rsidR="00B24B98" w:rsidRPr="00B24B98">
        <w:rPr>
          <w:rFonts w:ascii="Bookman Old Style" w:hAnsi="Bookman Old Style"/>
          <w:i/>
          <w:sz w:val="26"/>
          <w:szCs w:val="26"/>
        </w:rPr>
        <w:t>é alla ricerca dell’impresa memorabile; di questo non gli importava proprio niente. Gli importava conoscere i suoi limiti, misurarsi e migliorarsi; più oscuramente, sentiva il bisogno di prepararsi (e di prepararmi) per un avvenire di ferro, di mese i</w:t>
      </w:r>
      <w:r w:rsidR="007D4E2A">
        <w:rPr>
          <w:rFonts w:ascii="Bookman Old Style" w:hAnsi="Bookman Old Style"/>
          <w:i/>
          <w:sz w:val="26"/>
          <w:szCs w:val="26"/>
        </w:rPr>
        <w:t>n</w:t>
      </w:r>
      <w:r w:rsidR="00B24B98" w:rsidRPr="00B24B98">
        <w:rPr>
          <w:rFonts w:ascii="Bookman Old Style" w:hAnsi="Bookman Old Style"/>
          <w:i/>
          <w:sz w:val="26"/>
          <w:szCs w:val="26"/>
        </w:rPr>
        <w:t xml:space="preserve"> mese più vicino</w:t>
      </w:r>
      <w:r>
        <w:rPr>
          <w:rFonts w:ascii="Bookman Old Style" w:hAnsi="Bookman Old Style"/>
          <w:i/>
          <w:sz w:val="26"/>
          <w:szCs w:val="26"/>
        </w:rPr>
        <w:t>”</w:t>
      </w:r>
      <w:r w:rsidR="00153D5A">
        <w:rPr>
          <w:rFonts w:ascii="Bookman Old Style" w:hAnsi="Bookman Old Style"/>
          <w:i/>
          <w:sz w:val="26"/>
          <w:szCs w:val="26"/>
        </w:rPr>
        <w:t>.</w:t>
      </w:r>
      <w:r w:rsidR="00B24B98" w:rsidRPr="00B24B98">
        <w:rPr>
          <w:rFonts w:ascii="Bookman Old Style" w:hAnsi="Bookman Old Style"/>
          <w:sz w:val="26"/>
          <w:szCs w:val="26"/>
        </w:rPr>
        <w:t xml:space="preserve"> (43).</w:t>
      </w:r>
    </w:p>
    <w:p w:rsidR="00E765F8" w:rsidRDefault="0023311C" w:rsidP="00A77F20">
      <w:pPr>
        <w:jc w:val="both"/>
        <w:rPr>
          <w:rFonts w:ascii="Bookman Old Style" w:hAnsi="Bookman Old Style"/>
          <w:sz w:val="26"/>
          <w:szCs w:val="26"/>
        </w:rPr>
      </w:pPr>
      <w:r>
        <w:rPr>
          <w:rFonts w:ascii="Bookman Old Style" w:hAnsi="Bookman Old Style"/>
          <w:sz w:val="26"/>
          <w:szCs w:val="26"/>
        </w:rPr>
        <w:t xml:space="preserve">Altro dono degli anni di preparazione: la </w:t>
      </w:r>
      <w:r w:rsidRPr="00620A9A">
        <w:rPr>
          <w:rFonts w:ascii="Bookman Old Style" w:hAnsi="Bookman Old Style"/>
          <w:b/>
          <w:sz w:val="26"/>
          <w:szCs w:val="26"/>
        </w:rPr>
        <w:t>riflessione</w:t>
      </w:r>
      <w:r>
        <w:rPr>
          <w:rFonts w:ascii="Bookman Old Style" w:hAnsi="Bookman Old Style"/>
          <w:sz w:val="26"/>
          <w:szCs w:val="26"/>
        </w:rPr>
        <w:t xml:space="preserve"> sui fondamenti della vita. La chimica insegna, ad esempio, a smascherare l’illusione orrenda della </w:t>
      </w:r>
      <w:r w:rsidRPr="00620A9A">
        <w:rPr>
          <w:rFonts w:ascii="Bookman Old Style" w:hAnsi="Bookman Old Style"/>
          <w:b/>
          <w:sz w:val="26"/>
          <w:szCs w:val="26"/>
        </w:rPr>
        <w:t>purezza</w:t>
      </w:r>
      <w:r>
        <w:rPr>
          <w:rFonts w:ascii="Bookman Old Style" w:hAnsi="Bookman Old Style"/>
          <w:sz w:val="26"/>
          <w:szCs w:val="26"/>
        </w:rPr>
        <w:t>.</w:t>
      </w:r>
    </w:p>
    <w:p w:rsidR="0023311C" w:rsidRPr="00A126E2" w:rsidRDefault="002A7E79" w:rsidP="00A77F20">
      <w:pPr>
        <w:jc w:val="both"/>
        <w:rPr>
          <w:rFonts w:ascii="Bookman Old Style" w:hAnsi="Bookman Old Style"/>
          <w:i/>
          <w:sz w:val="26"/>
          <w:szCs w:val="26"/>
        </w:rPr>
      </w:pPr>
      <w:r>
        <w:rPr>
          <w:rFonts w:ascii="Bookman Old Style" w:hAnsi="Bookman Old Style"/>
          <w:i/>
          <w:sz w:val="26"/>
          <w:szCs w:val="26"/>
        </w:rPr>
        <w:t>“</w:t>
      </w:r>
      <w:r w:rsidR="0023311C" w:rsidRPr="00A126E2">
        <w:rPr>
          <w:rFonts w:ascii="Bookman Old Style" w:hAnsi="Bookman Old Style"/>
          <w:i/>
          <w:sz w:val="26"/>
          <w:szCs w:val="26"/>
        </w:rPr>
        <w:t>Distillare è bello. Prima di tutto, perché è un mestiere lento, fil</w:t>
      </w:r>
      <w:r w:rsidR="00A126E2" w:rsidRPr="00A126E2">
        <w:rPr>
          <w:rFonts w:ascii="Bookman Old Style" w:hAnsi="Bookman Old Style"/>
          <w:i/>
          <w:sz w:val="26"/>
          <w:szCs w:val="26"/>
        </w:rPr>
        <w:t>osofico e silenzioso, che ti occ</w:t>
      </w:r>
      <w:r w:rsidR="0023311C" w:rsidRPr="00A126E2">
        <w:rPr>
          <w:rFonts w:ascii="Bookman Old Style" w:hAnsi="Bookman Old Style"/>
          <w:i/>
          <w:sz w:val="26"/>
          <w:szCs w:val="26"/>
        </w:rPr>
        <w:t>upa ma ti lascia il tempo di pensare ad altro, un po’ come l’andare in bicicletta. Poi, perché comporta una metamorfosi: da liquido a vapore (invisibile), e da questo nuovamente a liquido; ma in questo doppio cammino, all’in su ed all’in giù, si raggiunge la purezza, condizione ambigua</w:t>
      </w:r>
      <w:r w:rsidR="00A126E2" w:rsidRPr="00A126E2">
        <w:rPr>
          <w:rFonts w:ascii="Bookman Old Style" w:hAnsi="Bookman Old Style"/>
          <w:i/>
          <w:sz w:val="26"/>
          <w:szCs w:val="26"/>
        </w:rPr>
        <w:t xml:space="preserve"> ed affascinante, che parte dalla chimica ed arriva molto lontano</w:t>
      </w:r>
      <w:r>
        <w:rPr>
          <w:rFonts w:ascii="Bookman Old Style" w:hAnsi="Bookman Old Style"/>
          <w:i/>
          <w:sz w:val="26"/>
          <w:szCs w:val="26"/>
        </w:rPr>
        <w:t>”.</w:t>
      </w:r>
      <w:r w:rsidR="00A126E2" w:rsidRPr="00A126E2">
        <w:rPr>
          <w:rFonts w:ascii="Bookman Old Style" w:hAnsi="Bookman Old Style"/>
          <w:i/>
          <w:sz w:val="26"/>
          <w:szCs w:val="26"/>
        </w:rPr>
        <w:t xml:space="preserve"> </w:t>
      </w:r>
      <w:r w:rsidR="00A126E2" w:rsidRPr="00A126E2">
        <w:rPr>
          <w:rFonts w:ascii="Bookman Old Style" w:hAnsi="Bookman Old Style"/>
          <w:sz w:val="26"/>
          <w:szCs w:val="26"/>
        </w:rPr>
        <w:t>(55-56)</w:t>
      </w:r>
    </w:p>
    <w:p w:rsidR="00A126E2" w:rsidRPr="00720415" w:rsidRDefault="00BD435A" w:rsidP="00A77F20">
      <w:pPr>
        <w:spacing w:after="0"/>
        <w:jc w:val="both"/>
        <w:rPr>
          <w:rFonts w:ascii="Bookman Old Style" w:hAnsi="Bookman Old Style"/>
          <w:i/>
          <w:sz w:val="26"/>
          <w:szCs w:val="26"/>
        </w:rPr>
      </w:pPr>
      <w:r>
        <w:rPr>
          <w:rFonts w:ascii="Bookman Old Style" w:hAnsi="Bookman Old Style"/>
          <w:i/>
          <w:sz w:val="26"/>
          <w:szCs w:val="26"/>
        </w:rPr>
        <w:t>“</w:t>
      </w:r>
      <w:r w:rsidR="00A126E2" w:rsidRPr="00720415">
        <w:rPr>
          <w:rFonts w:ascii="Bookman Old Style" w:hAnsi="Bookman Old Style"/>
          <w:i/>
          <w:sz w:val="26"/>
          <w:szCs w:val="26"/>
        </w:rPr>
        <w:t xml:space="preserve">Sulle dispense stava scritto un dettaglio che alla prima lettura mi era sfuggito, e cioè che il </w:t>
      </w:r>
      <w:proofErr w:type="spellStart"/>
      <w:r w:rsidR="00A126E2" w:rsidRPr="00720415">
        <w:rPr>
          <w:rFonts w:ascii="Bookman Old Style" w:hAnsi="Bookman Old Style"/>
          <w:i/>
          <w:sz w:val="26"/>
          <w:szCs w:val="26"/>
        </w:rPr>
        <w:t>cosí</w:t>
      </w:r>
      <w:proofErr w:type="spellEnd"/>
      <w:r w:rsidR="00A126E2" w:rsidRPr="00720415">
        <w:rPr>
          <w:rFonts w:ascii="Bookman Old Style" w:hAnsi="Bookman Old Style"/>
          <w:i/>
          <w:sz w:val="26"/>
          <w:szCs w:val="26"/>
        </w:rPr>
        <w:t xml:space="preserve"> tenero e delicato zinco, </w:t>
      </w:r>
      <w:proofErr w:type="spellStart"/>
      <w:r w:rsidR="00A126E2" w:rsidRPr="00720415">
        <w:rPr>
          <w:rFonts w:ascii="Bookman Old Style" w:hAnsi="Bookman Old Style"/>
          <w:i/>
          <w:sz w:val="26"/>
          <w:szCs w:val="26"/>
        </w:rPr>
        <w:t>cosí</w:t>
      </w:r>
      <w:proofErr w:type="spellEnd"/>
      <w:r w:rsidR="00A126E2" w:rsidRPr="00720415">
        <w:rPr>
          <w:rFonts w:ascii="Bookman Old Style" w:hAnsi="Bookman Old Style"/>
          <w:i/>
          <w:sz w:val="26"/>
          <w:szCs w:val="26"/>
        </w:rPr>
        <w:t xml:space="preserve"> arrendevole davanti agli acidi, che se ne fanno un solo boccone, si comporta invece in modo assai diverso quando è molto puro: allora resiste ostinatamente all’attacco. Se ne potevano trarre due conseguenze filosofiche tra loro contrastanti: l’elogio </w:t>
      </w:r>
      <w:r w:rsidR="00A126E2" w:rsidRPr="00720415">
        <w:rPr>
          <w:rFonts w:ascii="Bookman Old Style" w:hAnsi="Bookman Old Style"/>
          <w:i/>
          <w:sz w:val="26"/>
          <w:szCs w:val="26"/>
        </w:rPr>
        <w:lastRenderedPageBreak/>
        <w:t>della purezza, che protegge dal male come un usbergo; l’elogio dell’</w:t>
      </w:r>
      <w:proofErr w:type="spellStart"/>
      <w:r w:rsidR="00A126E2" w:rsidRPr="00720415">
        <w:rPr>
          <w:rFonts w:ascii="Bookman Old Style" w:hAnsi="Bookman Old Style"/>
          <w:i/>
          <w:sz w:val="26"/>
          <w:szCs w:val="26"/>
        </w:rPr>
        <w:t>impurezza</w:t>
      </w:r>
      <w:proofErr w:type="spellEnd"/>
      <w:r w:rsidR="00A126E2" w:rsidRPr="00720415">
        <w:rPr>
          <w:rFonts w:ascii="Bookman Old Style" w:hAnsi="Bookman Old Style"/>
          <w:i/>
          <w:sz w:val="26"/>
          <w:szCs w:val="26"/>
        </w:rPr>
        <w:t xml:space="preserve">, che dà adito ai mutamenti, cioè alla vita. Scartai la prima, disgustosamente moralistica, e mi attardai a considerare la seconda, che mi era </w:t>
      </w:r>
      <w:proofErr w:type="spellStart"/>
      <w:r w:rsidR="00A126E2" w:rsidRPr="00720415">
        <w:rPr>
          <w:rFonts w:ascii="Bookman Old Style" w:hAnsi="Bookman Old Style"/>
          <w:i/>
          <w:sz w:val="26"/>
          <w:szCs w:val="26"/>
        </w:rPr>
        <w:t>piú</w:t>
      </w:r>
      <w:proofErr w:type="spellEnd"/>
      <w:r w:rsidR="00A126E2" w:rsidRPr="00720415">
        <w:rPr>
          <w:rFonts w:ascii="Bookman Old Style" w:hAnsi="Bookman Old Style"/>
          <w:i/>
          <w:sz w:val="26"/>
          <w:szCs w:val="26"/>
        </w:rPr>
        <w:t xml:space="preserve"> congeniale. Perché la ruota giri, perché la vita viva, ci vogliono le </w:t>
      </w:r>
      <w:proofErr w:type="spellStart"/>
      <w:r w:rsidR="00A126E2" w:rsidRPr="00720415">
        <w:rPr>
          <w:rFonts w:ascii="Bookman Old Style" w:hAnsi="Bookman Old Style"/>
          <w:i/>
          <w:sz w:val="26"/>
          <w:szCs w:val="26"/>
        </w:rPr>
        <w:t>impurezze</w:t>
      </w:r>
      <w:proofErr w:type="spellEnd"/>
      <w:r w:rsidR="00A126E2" w:rsidRPr="00720415">
        <w:rPr>
          <w:rFonts w:ascii="Bookman Old Style" w:hAnsi="Bookman Old Style"/>
          <w:i/>
          <w:sz w:val="26"/>
          <w:szCs w:val="26"/>
        </w:rPr>
        <w:t xml:space="preserve">, e le </w:t>
      </w:r>
      <w:proofErr w:type="spellStart"/>
      <w:r w:rsidR="00A126E2" w:rsidRPr="00720415">
        <w:rPr>
          <w:rFonts w:ascii="Bookman Old Style" w:hAnsi="Bookman Old Style"/>
          <w:i/>
          <w:sz w:val="26"/>
          <w:szCs w:val="26"/>
        </w:rPr>
        <w:t>impurezze</w:t>
      </w:r>
      <w:proofErr w:type="spellEnd"/>
      <w:r w:rsidR="00A126E2" w:rsidRPr="00720415">
        <w:rPr>
          <w:rFonts w:ascii="Bookman Old Style" w:hAnsi="Bookman Old Style"/>
          <w:i/>
          <w:sz w:val="26"/>
          <w:szCs w:val="26"/>
        </w:rPr>
        <w:t xml:space="preserve"> delle </w:t>
      </w:r>
      <w:proofErr w:type="spellStart"/>
      <w:r w:rsidR="00A126E2" w:rsidRPr="00720415">
        <w:rPr>
          <w:rFonts w:ascii="Bookman Old Style" w:hAnsi="Bookman Old Style"/>
          <w:i/>
          <w:sz w:val="26"/>
          <w:szCs w:val="26"/>
        </w:rPr>
        <w:t>impurezze</w:t>
      </w:r>
      <w:proofErr w:type="spellEnd"/>
      <w:r w:rsidR="00A126E2" w:rsidRPr="00720415">
        <w:rPr>
          <w:rFonts w:ascii="Bookman Old Style" w:hAnsi="Bookman Old Style"/>
          <w:i/>
          <w:sz w:val="26"/>
          <w:szCs w:val="26"/>
        </w:rPr>
        <w:t xml:space="preserve">: anche nel terreno, come è noto, se ha da essere fertile. Ci vuole il dissenso, il diverso, il grano di sale e di senape: il fascismo non li vuole, li vieta, e per questo tu non sei fascista; vuole tutti uguali e tu non sei uguale. Ma neppure la </w:t>
      </w:r>
      <w:proofErr w:type="spellStart"/>
      <w:r w:rsidR="00A126E2" w:rsidRPr="00720415">
        <w:rPr>
          <w:rFonts w:ascii="Bookman Old Style" w:hAnsi="Bookman Old Style"/>
          <w:i/>
          <w:sz w:val="26"/>
          <w:szCs w:val="26"/>
        </w:rPr>
        <w:t>virtú</w:t>
      </w:r>
      <w:proofErr w:type="spellEnd"/>
      <w:r w:rsidR="00A126E2" w:rsidRPr="00720415">
        <w:rPr>
          <w:rFonts w:ascii="Bookman Old Style" w:hAnsi="Bookman Old Style"/>
          <w:i/>
          <w:sz w:val="26"/>
          <w:szCs w:val="26"/>
        </w:rPr>
        <w:t xml:space="preserve"> immacolata esi</w:t>
      </w:r>
      <w:r w:rsidR="00A126E2">
        <w:rPr>
          <w:rFonts w:ascii="Bookman Old Style" w:hAnsi="Bookman Old Style"/>
          <w:i/>
          <w:sz w:val="26"/>
          <w:szCs w:val="26"/>
        </w:rPr>
        <w:t>ste, o se esiste è detestabile</w:t>
      </w:r>
      <w:r>
        <w:rPr>
          <w:rFonts w:ascii="Bookman Old Style" w:hAnsi="Bookman Old Style"/>
          <w:i/>
          <w:sz w:val="26"/>
          <w:szCs w:val="26"/>
        </w:rPr>
        <w:t>”.</w:t>
      </w:r>
      <w:r w:rsidR="00153D5A">
        <w:rPr>
          <w:rFonts w:ascii="Bookman Old Style" w:hAnsi="Bookman Old Style"/>
          <w:i/>
          <w:sz w:val="26"/>
          <w:szCs w:val="26"/>
        </w:rPr>
        <w:t xml:space="preserve"> </w:t>
      </w:r>
      <w:r w:rsidR="00A126E2" w:rsidRPr="00720415">
        <w:rPr>
          <w:rFonts w:ascii="Bookman Old Style" w:hAnsi="Bookman Old Style"/>
          <w:sz w:val="26"/>
          <w:szCs w:val="26"/>
        </w:rPr>
        <w:t>(</w:t>
      </w:r>
      <w:r w:rsidR="00A126E2">
        <w:rPr>
          <w:rFonts w:ascii="Bookman Old Style" w:hAnsi="Bookman Old Style"/>
          <w:sz w:val="26"/>
          <w:szCs w:val="26"/>
        </w:rPr>
        <w:t>32-33)</w:t>
      </w:r>
    </w:p>
    <w:p w:rsidR="00A77F20" w:rsidRPr="00A77F20" w:rsidRDefault="00A77F20" w:rsidP="00A77F20">
      <w:pPr>
        <w:jc w:val="both"/>
        <w:rPr>
          <w:rFonts w:ascii="Bookman Old Style" w:hAnsi="Bookman Old Style"/>
          <w:sz w:val="28"/>
          <w:szCs w:val="28"/>
        </w:rPr>
      </w:pPr>
      <w:r>
        <w:rPr>
          <w:rFonts w:ascii="Bookman Old Style" w:hAnsi="Bookman Old Style"/>
          <w:sz w:val="28"/>
          <w:szCs w:val="28"/>
        </w:rPr>
        <w:t xml:space="preserve">Accettare le cose come sono, senza pregiudizi di sorta, per accoglierle nelle loro potenzialità di trasformazione: dagli escrementi di galline e pitoni si possono trarre i cosmetici per le donne. </w:t>
      </w:r>
      <w:r w:rsidRPr="00A77F20">
        <w:rPr>
          <w:rFonts w:ascii="Bookman Old Style" w:hAnsi="Bookman Old Style"/>
          <w:i/>
          <w:sz w:val="28"/>
          <w:szCs w:val="28"/>
        </w:rPr>
        <w:t>“La materia è materia, né nobile né vile, infinitamente trasformabile, e non importa quale sia la sua origine prossima […] Così fa la natura: trae la grazia della felce dalla putredine del sottobosco, e il pascolo dal letame; e ‘</w:t>
      </w:r>
      <w:proofErr w:type="spellStart"/>
      <w:r w:rsidRPr="00A77F20">
        <w:rPr>
          <w:rFonts w:ascii="Bookman Old Style" w:hAnsi="Bookman Old Style"/>
          <w:i/>
          <w:sz w:val="28"/>
          <w:szCs w:val="28"/>
        </w:rPr>
        <w:t>laetamen</w:t>
      </w:r>
      <w:proofErr w:type="spellEnd"/>
      <w:r w:rsidRPr="00A77F20">
        <w:rPr>
          <w:rFonts w:ascii="Bookman Old Style" w:hAnsi="Bookman Old Style"/>
          <w:i/>
          <w:sz w:val="28"/>
          <w:szCs w:val="28"/>
        </w:rPr>
        <w:t>’ non vuol forse dire ‘</w:t>
      </w:r>
      <w:proofErr w:type="spellStart"/>
      <w:r w:rsidRPr="00A77F20">
        <w:rPr>
          <w:rFonts w:ascii="Bookman Old Style" w:hAnsi="Bookman Old Style"/>
          <w:i/>
          <w:sz w:val="28"/>
          <w:szCs w:val="28"/>
        </w:rPr>
        <w:t>allietamento</w:t>
      </w:r>
      <w:proofErr w:type="spellEnd"/>
      <w:r w:rsidRPr="00A77F20">
        <w:rPr>
          <w:rFonts w:ascii="Bookman Old Style" w:hAnsi="Bookman Old Style"/>
          <w:i/>
          <w:sz w:val="28"/>
          <w:szCs w:val="28"/>
        </w:rPr>
        <w:t>’?”</w:t>
      </w:r>
      <w:r>
        <w:rPr>
          <w:rFonts w:ascii="Bookman Old Style" w:hAnsi="Bookman Old Style"/>
          <w:sz w:val="28"/>
          <w:szCs w:val="28"/>
        </w:rPr>
        <w:t xml:space="preserve"> (170)</w:t>
      </w:r>
    </w:p>
    <w:p w:rsidR="00A126E2" w:rsidRDefault="00A126E2" w:rsidP="00A77F20">
      <w:pPr>
        <w:rPr>
          <w:rFonts w:ascii="Bookman Old Style" w:hAnsi="Bookman Old Style"/>
          <w:sz w:val="26"/>
          <w:szCs w:val="26"/>
        </w:rPr>
      </w:pPr>
    </w:p>
    <w:p w:rsidR="007078F7" w:rsidRDefault="007078F7" w:rsidP="00A77F20">
      <w:pPr>
        <w:jc w:val="both"/>
        <w:rPr>
          <w:rFonts w:ascii="Bookman Old Style" w:hAnsi="Bookman Old Style"/>
          <w:sz w:val="26"/>
          <w:szCs w:val="26"/>
        </w:rPr>
      </w:pPr>
      <w:r>
        <w:rPr>
          <w:rFonts w:ascii="Bookman Old Style" w:hAnsi="Bookman Old Style"/>
          <w:sz w:val="26"/>
          <w:szCs w:val="26"/>
        </w:rPr>
        <w:t xml:space="preserve">Fa parte dei doni della vita, che entrano nel bagaglio di ciò che è vitale per ognuno, </w:t>
      </w:r>
      <w:r w:rsidRPr="007D4E2A">
        <w:rPr>
          <w:rFonts w:ascii="Bookman Old Style" w:hAnsi="Bookman Old Style"/>
          <w:b/>
          <w:sz w:val="26"/>
          <w:szCs w:val="26"/>
        </w:rPr>
        <w:t>l’amicizia</w:t>
      </w:r>
      <w:r>
        <w:rPr>
          <w:rFonts w:ascii="Bookman Old Style" w:hAnsi="Bookman Old Style"/>
          <w:sz w:val="26"/>
          <w:szCs w:val="26"/>
        </w:rPr>
        <w:t xml:space="preserve"> con qualcuno. </w:t>
      </w:r>
      <w:r>
        <w:rPr>
          <w:rFonts w:ascii="Bookman Old Style" w:hAnsi="Bookman Old Style"/>
          <w:i/>
          <w:sz w:val="26"/>
          <w:szCs w:val="26"/>
        </w:rPr>
        <w:t>Ferro</w:t>
      </w:r>
      <w:r>
        <w:rPr>
          <w:rFonts w:ascii="Bookman Old Style" w:hAnsi="Bookman Old Style"/>
          <w:sz w:val="26"/>
          <w:szCs w:val="26"/>
        </w:rPr>
        <w:t xml:space="preserve"> è il capitolo di </w:t>
      </w:r>
      <w:r w:rsidRPr="007D4E2A">
        <w:rPr>
          <w:rFonts w:ascii="Bookman Old Style" w:hAnsi="Bookman Old Style"/>
          <w:b/>
          <w:sz w:val="26"/>
          <w:szCs w:val="26"/>
        </w:rPr>
        <w:t>Sandro</w:t>
      </w:r>
      <w:r>
        <w:rPr>
          <w:rFonts w:ascii="Bookman Old Style" w:hAnsi="Bookman Old Style"/>
          <w:sz w:val="26"/>
          <w:szCs w:val="26"/>
        </w:rPr>
        <w:t xml:space="preserve">, l’amico cui Levi riconosce con gratitudine il primato nell’aver favorito la sua </w:t>
      </w:r>
      <w:r w:rsidR="00E92106">
        <w:rPr>
          <w:rFonts w:ascii="Bookman Old Style" w:hAnsi="Bookman Old Style"/>
          <w:sz w:val="26"/>
          <w:szCs w:val="26"/>
        </w:rPr>
        <w:t>iniziazione</w:t>
      </w:r>
      <w:r>
        <w:rPr>
          <w:rFonts w:ascii="Bookman Old Style" w:hAnsi="Bookman Old Style"/>
          <w:sz w:val="26"/>
          <w:szCs w:val="26"/>
        </w:rPr>
        <w:t xml:space="preserve"> alla vita.</w:t>
      </w:r>
      <w:r w:rsidR="00E92106">
        <w:rPr>
          <w:rFonts w:ascii="Bookman Old Style" w:hAnsi="Bookman Old Style"/>
          <w:sz w:val="26"/>
          <w:szCs w:val="26"/>
        </w:rPr>
        <w:t xml:space="preserve"> </w:t>
      </w:r>
      <w:r w:rsidR="00E92106" w:rsidRPr="00E92106">
        <w:rPr>
          <w:rFonts w:ascii="Bookman Old Style" w:hAnsi="Bookman Old Style"/>
          <w:i/>
          <w:sz w:val="26"/>
          <w:szCs w:val="26"/>
        </w:rPr>
        <w:t>“In mezzo a noi Sandro era un isolato”</w:t>
      </w:r>
      <w:r w:rsidR="00E92106">
        <w:rPr>
          <w:rFonts w:ascii="Bookman Old Style" w:hAnsi="Bookman Old Style"/>
          <w:sz w:val="26"/>
          <w:szCs w:val="26"/>
        </w:rPr>
        <w:t xml:space="preserve"> (38), “</w:t>
      </w:r>
      <w:r w:rsidR="00E92106" w:rsidRPr="00153D5A">
        <w:rPr>
          <w:rFonts w:ascii="Bookman Old Style" w:hAnsi="Bookman Old Style"/>
          <w:i/>
          <w:sz w:val="26"/>
          <w:szCs w:val="26"/>
        </w:rPr>
        <w:t>era fatto come i gatti, con cui si convive per decenni senza che mai vi consenta</w:t>
      </w:r>
      <w:r w:rsidR="007D4E2A">
        <w:rPr>
          <w:rFonts w:ascii="Bookman Old Style" w:hAnsi="Bookman Old Style"/>
          <w:i/>
          <w:sz w:val="26"/>
          <w:szCs w:val="26"/>
        </w:rPr>
        <w:t>no di penetrare la loro sacra pe</w:t>
      </w:r>
      <w:r w:rsidR="00E92106" w:rsidRPr="00153D5A">
        <w:rPr>
          <w:rFonts w:ascii="Bookman Old Style" w:hAnsi="Bookman Old Style"/>
          <w:i/>
          <w:sz w:val="26"/>
          <w:szCs w:val="26"/>
        </w:rPr>
        <w:t>lle”</w:t>
      </w:r>
      <w:r w:rsidR="00E92106">
        <w:rPr>
          <w:rFonts w:ascii="Bookman Old Style" w:hAnsi="Bookman Old Style"/>
          <w:sz w:val="26"/>
          <w:szCs w:val="26"/>
        </w:rPr>
        <w:t xml:space="preserve"> (39). È la ferrea amicizia con Sandro a spalancare davanti a Levi gli orizzonti della conquista delle vette</w:t>
      </w:r>
      <w:r w:rsidR="00153D5A">
        <w:rPr>
          <w:rFonts w:ascii="Bookman Old Style" w:hAnsi="Bookman Old Style"/>
          <w:sz w:val="26"/>
          <w:szCs w:val="26"/>
        </w:rPr>
        <w:t xml:space="preserve"> in ferrata, metafora di altre pareti da affrontare.</w:t>
      </w:r>
    </w:p>
    <w:p w:rsidR="0012249A" w:rsidRDefault="0012249A" w:rsidP="00A77F20">
      <w:pPr>
        <w:jc w:val="both"/>
        <w:rPr>
          <w:rFonts w:ascii="Bookman Old Style" w:hAnsi="Bookman Old Style"/>
          <w:sz w:val="26"/>
          <w:szCs w:val="26"/>
        </w:rPr>
      </w:pPr>
      <w:r w:rsidRPr="00BD435A">
        <w:rPr>
          <w:rFonts w:ascii="Bookman Old Style" w:hAnsi="Bookman Old Style"/>
          <w:i/>
          <w:sz w:val="26"/>
          <w:szCs w:val="26"/>
        </w:rPr>
        <w:t>“Ma tornammo a valle coi nostri m</w:t>
      </w:r>
      <w:r w:rsidR="00BD435A">
        <w:rPr>
          <w:rFonts w:ascii="Bookman Old Style" w:hAnsi="Bookman Old Style"/>
          <w:i/>
          <w:sz w:val="26"/>
          <w:szCs w:val="26"/>
        </w:rPr>
        <w:t>ezzi, e al locandiere, che ci ch</w:t>
      </w:r>
      <w:r w:rsidRPr="00BD435A">
        <w:rPr>
          <w:rFonts w:ascii="Bookman Old Style" w:hAnsi="Bookman Old Style"/>
          <w:i/>
          <w:sz w:val="26"/>
          <w:szCs w:val="26"/>
        </w:rPr>
        <w:t>iedeva ridacchiando come ce la eravamo passata, e intanto sogguardava i nostri visi stralunati, rispondemmo sfrontatamente che avevamo fatto un’ottima gita, pagamm</w:t>
      </w:r>
      <w:r w:rsidR="00BD435A">
        <w:rPr>
          <w:rFonts w:ascii="Bookman Old Style" w:hAnsi="Bookman Old Style"/>
          <w:i/>
          <w:sz w:val="26"/>
          <w:szCs w:val="26"/>
        </w:rPr>
        <w:t>o il conto e ce ne andammo con d</w:t>
      </w:r>
      <w:r w:rsidRPr="00BD435A">
        <w:rPr>
          <w:rFonts w:ascii="Bookman Old Style" w:hAnsi="Bookman Old Style"/>
          <w:i/>
          <w:sz w:val="26"/>
          <w:szCs w:val="26"/>
        </w:rPr>
        <w:t>ignità. Era</w:t>
      </w:r>
      <w:r w:rsidR="00BD435A">
        <w:rPr>
          <w:rFonts w:ascii="Bookman Old Style" w:hAnsi="Bookman Old Style"/>
          <w:i/>
          <w:sz w:val="26"/>
          <w:szCs w:val="26"/>
        </w:rPr>
        <w:t xml:space="preserve"> questa</w:t>
      </w:r>
      <w:r w:rsidRPr="00BD435A">
        <w:rPr>
          <w:rFonts w:ascii="Bookman Old Style" w:hAnsi="Bookman Old Style"/>
          <w:i/>
          <w:sz w:val="26"/>
          <w:szCs w:val="26"/>
        </w:rPr>
        <w:t>, la carne dell’orso: ed ora, che sono passati molti anni, rimpiango di averne mangiata poca, poiché, di tutto quanto la vita mi ha dato di buono, nulla ha avuto, neppure alla lontana, il sapore di quella carne, che è il sapore di essere forti e liberi, liberi anche di sbagliare</w:t>
      </w:r>
      <w:r w:rsidR="00BD435A" w:rsidRPr="00BD435A">
        <w:rPr>
          <w:rFonts w:ascii="Bookman Old Style" w:hAnsi="Bookman Old Style"/>
          <w:i/>
          <w:sz w:val="26"/>
          <w:szCs w:val="26"/>
        </w:rPr>
        <w:t xml:space="preserve">, e padroni del </w:t>
      </w:r>
      <w:r w:rsidR="00BD435A">
        <w:rPr>
          <w:rFonts w:ascii="Bookman Old Style" w:hAnsi="Bookman Old Style"/>
          <w:i/>
          <w:sz w:val="26"/>
          <w:szCs w:val="26"/>
        </w:rPr>
        <w:t>pro</w:t>
      </w:r>
      <w:r w:rsidR="00BD435A" w:rsidRPr="00BD435A">
        <w:rPr>
          <w:rFonts w:ascii="Bookman Old Style" w:hAnsi="Bookman Old Style"/>
          <w:i/>
          <w:sz w:val="26"/>
          <w:szCs w:val="26"/>
        </w:rPr>
        <w:t>prio destino. Perciò sono grato a Sandro per avermi messo coscientemente nei guai, in quella ed in altre imprese insensate solo in apparenza, e so con certezza che queste mi hanno servito più tardi”.</w:t>
      </w:r>
      <w:r w:rsidR="00BD435A">
        <w:rPr>
          <w:rFonts w:ascii="Bookman Old Style" w:hAnsi="Bookman Old Style"/>
          <w:sz w:val="26"/>
          <w:szCs w:val="26"/>
        </w:rPr>
        <w:t xml:space="preserve"> (46-47)</w:t>
      </w:r>
    </w:p>
    <w:p w:rsidR="00A84CEE" w:rsidRPr="007078F7" w:rsidRDefault="00A84CEE" w:rsidP="00A77F20">
      <w:pPr>
        <w:jc w:val="both"/>
        <w:rPr>
          <w:rFonts w:ascii="Bookman Old Style" w:hAnsi="Bookman Old Style"/>
          <w:sz w:val="26"/>
          <w:szCs w:val="26"/>
        </w:rPr>
      </w:pPr>
      <w:r>
        <w:rPr>
          <w:rFonts w:ascii="Bookman Old Style" w:hAnsi="Bookman Old Style"/>
          <w:sz w:val="26"/>
          <w:szCs w:val="26"/>
        </w:rPr>
        <w:lastRenderedPageBreak/>
        <w:t xml:space="preserve">Anche le piccole audacie </w:t>
      </w:r>
      <w:r w:rsidRPr="00476B3C">
        <w:rPr>
          <w:rFonts w:ascii="Bookman Old Style" w:hAnsi="Bookman Old Style"/>
          <w:b/>
          <w:sz w:val="26"/>
          <w:szCs w:val="26"/>
        </w:rPr>
        <w:t>nell’amore</w:t>
      </w:r>
      <w:r>
        <w:rPr>
          <w:rFonts w:ascii="Bookman Old Style" w:hAnsi="Bookman Old Style"/>
          <w:sz w:val="26"/>
          <w:szCs w:val="26"/>
        </w:rPr>
        <w:t xml:space="preserve"> diventano per lui un’iniziazione alla resistenza: “</w:t>
      </w:r>
      <w:r w:rsidRPr="00476B3C">
        <w:rPr>
          <w:rFonts w:ascii="Bookman Old Style" w:hAnsi="Bookman Old Style"/>
          <w:i/>
          <w:sz w:val="26"/>
          <w:szCs w:val="26"/>
        </w:rPr>
        <w:t>[…] e proporsi a Rita di accompagnarla a casa. Era buio, e la casa non era vicina. Lo scopo che mi ero proposto era obiettivamente modesto, ma a me pareva di un’audacia senza pari: esitai per metà del percorso, e mi sentivo sui carboni ardenti, ed ubriacavo me stesso e lei con discorsi trafelati e sconnessi. Infine, trema</w:t>
      </w:r>
      <w:r w:rsidR="00476B3C" w:rsidRPr="00476B3C">
        <w:rPr>
          <w:rFonts w:ascii="Bookman Old Style" w:hAnsi="Bookman Old Style"/>
          <w:i/>
          <w:sz w:val="26"/>
          <w:szCs w:val="26"/>
        </w:rPr>
        <w:t>n</w:t>
      </w:r>
      <w:r w:rsidRPr="00476B3C">
        <w:rPr>
          <w:rFonts w:ascii="Bookman Old Style" w:hAnsi="Bookman Old Style"/>
          <w:i/>
          <w:sz w:val="26"/>
          <w:szCs w:val="26"/>
        </w:rPr>
        <w:t>do per l’emozione, infilai il mio braccio sotto il suo. Rita non si sottrasse, e neppure ricambiò la stretta: ma io regolai il mio passo sul suoi, e mi sentivo ilare e vittorioso. Mi pareva di aver vinto una battaglia, piccola ma decisiva, contro il buio, il vuoto, e gli anni nemici che sopravvenivano</w:t>
      </w:r>
      <w:r w:rsidR="00476B3C" w:rsidRPr="00476B3C">
        <w:rPr>
          <w:rFonts w:ascii="Bookman Old Style" w:hAnsi="Bookman Old Style"/>
          <w:i/>
          <w:sz w:val="26"/>
          <w:szCs w:val="26"/>
        </w:rPr>
        <w:t>”.</w:t>
      </w:r>
      <w:r w:rsidR="00476B3C">
        <w:rPr>
          <w:rFonts w:ascii="Bookman Old Style" w:hAnsi="Bookman Old Style"/>
          <w:sz w:val="26"/>
          <w:szCs w:val="26"/>
        </w:rPr>
        <w:t xml:space="preserve"> (35)</w:t>
      </w:r>
    </w:p>
    <w:p w:rsidR="00E20CF5" w:rsidRDefault="00E765F8" w:rsidP="00A77F20">
      <w:pPr>
        <w:jc w:val="both"/>
        <w:rPr>
          <w:rFonts w:ascii="Bookman Old Style" w:hAnsi="Bookman Old Style"/>
          <w:sz w:val="26"/>
          <w:szCs w:val="26"/>
        </w:rPr>
      </w:pPr>
      <w:r>
        <w:rPr>
          <w:rFonts w:ascii="Bookman Old Style" w:hAnsi="Bookman Old Style"/>
          <w:sz w:val="26"/>
          <w:szCs w:val="26"/>
        </w:rPr>
        <w:t xml:space="preserve">Ma alle durezze della vita non ci si prepara soltanto. </w:t>
      </w:r>
      <w:r w:rsidRPr="007D4E2A">
        <w:rPr>
          <w:rFonts w:ascii="Bookman Old Style" w:hAnsi="Bookman Old Style"/>
          <w:b/>
          <w:sz w:val="26"/>
          <w:szCs w:val="26"/>
        </w:rPr>
        <w:t>Si scopre</w:t>
      </w:r>
      <w:r>
        <w:rPr>
          <w:rFonts w:ascii="Bookman Old Style" w:hAnsi="Bookman Old Style"/>
          <w:sz w:val="26"/>
          <w:szCs w:val="26"/>
        </w:rPr>
        <w:t xml:space="preserve"> anche che </w:t>
      </w:r>
      <w:r w:rsidRPr="007D4E2A">
        <w:rPr>
          <w:rFonts w:ascii="Bookman Old Style" w:hAnsi="Bookman Old Style"/>
          <w:b/>
          <w:sz w:val="26"/>
          <w:szCs w:val="26"/>
        </w:rPr>
        <w:t xml:space="preserve">le risorse </w:t>
      </w:r>
      <w:r w:rsidR="00E20CF5" w:rsidRPr="007D4E2A">
        <w:rPr>
          <w:rFonts w:ascii="Bookman Old Style" w:hAnsi="Bookman Old Style"/>
          <w:b/>
          <w:sz w:val="26"/>
          <w:szCs w:val="26"/>
        </w:rPr>
        <w:t>per risollevarci</w:t>
      </w:r>
      <w:r w:rsidR="00E20CF5">
        <w:rPr>
          <w:rFonts w:ascii="Bookman Old Style" w:hAnsi="Bookman Old Style"/>
          <w:sz w:val="26"/>
          <w:szCs w:val="26"/>
        </w:rPr>
        <w:t>, per imparare a portare il peso dell’esistenza e per maturare al meglio di noi stessi, ci sono date lungo il</w:t>
      </w:r>
      <w:r>
        <w:rPr>
          <w:rFonts w:ascii="Bookman Old Style" w:hAnsi="Bookman Old Style"/>
          <w:sz w:val="26"/>
          <w:szCs w:val="26"/>
        </w:rPr>
        <w:t xml:space="preserve"> cammino, e sorprendentemente. </w:t>
      </w:r>
    </w:p>
    <w:p w:rsidR="00BB392E" w:rsidRDefault="00E20CF5" w:rsidP="00A77F20">
      <w:pPr>
        <w:jc w:val="both"/>
        <w:rPr>
          <w:rFonts w:ascii="Bookman Old Style" w:hAnsi="Bookman Old Style"/>
          <w:sz w:val="26"/>
          <w:szCs w:val="26"/>
        </w:rPr>
      </w:pPr>
      <w:r>
        <w:rPr>
          <w:rFonts w:ascii="Bookman Old Style" w:hAnsi="Bookman Old Style"/>
          <w:sz w:val="26"/>
          <w:szCs w:val="26"/>
        </w:rPr>
        <w:t xml:space="preserve">E così il giovane naufrago, il superstite senza risorse, viene </w:t>
      </w:r>
      <w:r w:rsidRPr="007D4E2A">
        <w:rPr>
          <w:rFonts w:ascii="Bookman Old Style" w:hAnsi="Bookman Old Style"/>
          <w:b/>
          <w:sz w:val="26"/>
          <w:szCs w:val="26"/>
        </w:rPr>
        <w:t>sorpreso dal</w:t>
      </w:r>
      <w:r w:rsidR="00E765F8" w:rsidRPr="007D4E2A">
        <w:rPr>
          <w:rFonts w:ascii="Bookman Old Style" w:hAnsi="Bookman Old Style"/>
          <w:b/>
          <w:sz w:val="26"/>
          <w:szCs w:val="26"/>
        </w:rPr>
        <w:t xml:space="preserve"> dono dell’amore</w:t>
      </w:r>
      <w:r w:rsidR="00E765F8">
        <w:rPr>
          <w:rFonts w:ascii="Bookman Old Style" w:hAnsi="Bookman Old Style"/>
          <w:sz w:val="26"/>
          <w:szCs w:val="26"/>
        </w:rPr>
        <w:t xml:space="preserve">, e </w:t>
      </w:r>
      <w:r>
        <w:rPr>
          <w:rFonts w:ascii="Bookman Old Style" w:hAnsi="Bookman Old Style"/>
          <w:sz w:val="26"/>
          <w:szCs w:val="26"/>
        </w:rPr>
        <w:t xml:space="preserve">da </w:t>
      </w:r>
      <w:r w:rsidR="00E765F8">
        <w:rPr>
          <w:rFonts w:ascii="Bookman Old Style" w:hAnsi="Bookman Old Style"/>
          <w:sz w:val="26"/>
          <w:szCs w:val="26"/>
        </w:rPr>
        <w:t xml:space="preserve">quello della </w:t>
      </w:r>
      <w:proofErr w:type="spellStart"/>
      <w:r w:rsidR="00E765F8">
        <w:rPr>
          <w:rFonts w:ascii="Bookman Old Style" w:hAnsi="Bookman Old Style"/>
          <w:sz w:val="26"/>
          <w:szCs w:val="26"/>
        </w:rPr>
        <w:t>scrittura…</w:t>
      </w:r>
      <w:proofErr w:type="spellEnd"/>
    </w:p>
    <w:p w:rsidR="001536FE" w:rsidRPr="00E20CF5" w:rsidRDefault="001536FE" w:rsidP="00A77F20">
      <w:pPr>
        <w:jc w:val="both"/>
        <w:rPr>
          <w:rFonts w:ascii="Bookman Old Style" w:hAnsi="Bookman Old Style"/>
          <w:sz w:val="26"/>
          <w:szCs w:val="26"/>
        </w:rPr>
      </w:pPr>
      <w:r w:rsidRPr="00FE0D13">
        <w:rPr>
          <w:rFonts w:ascii="Bookman Old Style" w:hAnsi="Bookman Old Style"/>
          <w:i/>
          <w:sz w:val="26"/>
          <w:szCs w:val="26"/>
        </w:rPr>
        <w:t xml:space="preserve">Ora avvenne che il giorno seguente il destino mi riserbasse un dono diverso ed unico: l’incontro con una donna, giovane e di carne e d’ossa, calda contro il mio fianco attraverso i cappotti, allegra in mezzo alla nebbia umida dei viali, paziente sapiente e sicura mentre camminavamo per le strade ancora fiancheggiate di macerie. In poche ore sapemmo di appartenerci, non per un incontro, ma per la vita, come infatti è stato. In poche ore mi ero sentito nuovo e pieno di potenze nuove, lavato e guarito dal lungo male, pronto finalmente ad entrare nella vita con gioia e vigore; altrettanto guarito era ad un tratto il mondo intorno a me, ed esorcizzato il nome e il viso della donna che era discesa agli inferi con me e non ne era tornata. Lo stesso mio scrivere diventò un’avventura diversa, non </w:t>
      </w:r>
      <w:proofErr w:type="spellStart"/>
      <w:r w:rsidRPr="00FE0D13">
        <w:rPr>
          <w:rFonts w:ascii="Bookman Old Style" w:hAnsi="Bookman Old Style"/>
          <w:i/>
          <w:sz w:val="26"/>
          <w:szCs w:val="26"/>
        </w:rPr>
        <w:t>piú</w:t>
      </w:r>
      <w:proofErr w:type="spellEnd"/>
      <w:r w:rsidRPr="00FE0D13">
        <w:rPr>
          <w:rFonts w:ascii="Bookman Old Style" w:hAnsi="Bookman Old Style"/>
          <w:i/>
          <w:sz w:val="26"/>
          <w:szCs w:val="26"/>
        </w:rPr>
        <w:t xml:space="preserve"> l’itinerario doloroso di un convalescente, non </w:t>
      </w:r>
      <w:proofErr w:type="spellStart"/>
      <w:r w:rsidRPr="00FE0D13">
        <w:rPr>
          <w:rFonts w:ascii="Bookman Old Style" w:hAnsi="Bookman Old Style"/>
          <w:i/>
          <w:sz w:val="26"/>
          <w:szCs w:val="26"/>
        </w:rPr>
        <w:t>piú</w:t>
      </w:r>
      <w:proofErr w:type="spellEnd"/>
      <w:r w:rsidRPr="00FE0D13">
        <w:rPr>
          <w:rFonts w:ascii="Bookman Old Style" w:hAnsi="Bookman Old Style"/>
          <w:i/>
          <w:sz w:val="26"/>
          <w:szCs w:val="26"/>
        </w:rPr>
        <w:t xml:space="preserve"> un mendicare compassione e visi amici, ma un costruire lucido, ormai non </w:t>
      </w:r>
      <w:proofErr w:type="spellStart"/>
      <w:r w:rsidRPr="00FE0D13">
        <w:rPr>
          <w:rFonts w:ascii="Bookman Old Style" w:hAnsi="Bookman Old Style"/>
          <w:i/>
          <w:sz w:val="26"/>
          <w:szCs w:val="26"/>
        </w:rPr>
        <w:t>piú</w:t>
      </w:r>
      <w:proofErr w:type="spellEnd"/>
      <w:r w:rsidRPr="00FE0D13">
        <w:rPr>
          <w:rFonts w:ascii="Bookman Old Style" w:hAnsi="Bookman Old Style"/>
          <w:i/>
          <w:sz w:val="26"/>
          <w:szCs w:val="26"/>
        </w:rPr>
        <w:t xml:space="preserve"> solitario: un’opera di chimico che pesa e divide, misura e giudica su prove certe, e s’industria di rispondere ai perché. Accanto al sollievo liberatorio che è proprio del reduce che racconta, provavo ora nello scrivere un piacere complesso, intenso e nuovo, simile a quello sperimentato da studente nel penetrare l’ordine solenne del calcolo differenziale. Era esaltante cercare e trovare, o creare, la parola giusta, cioè commisurata, breve e forte; ricavare le cose dal ricordo, e descriverle col massimo rigore e il minimo ingombro. Paradossalmente, il mio bagaglio di memorie atroci diventava una ricchezza, un seme; mi pareva, scrivend</w:t>
      </w:r>
      <w:r w:rsidR="00E20CF5">
        <w:rPr>
          <w:rFonts w:ascii="Bookman Old Style" w:hAnsi="Bookman Old Style"/>
          <w:i/>
          <w:sz w:val="26"/>
          <w:szCs w:val="26"/>
        </w:rPr>
        <w:t>o, di crescere come una pianta.</w:t>
      </w:r>
      <w:r w:rsidR="00153D5A">
        <w:rPr>
          <w:rFonts w:ascii="Bookman Old Style" w:hAnsi="Bookman Old Style"/>
          <w:i/>
          <w:sz w:val="26"/>
          <w:szCs w:val="26"/>
        </w:rPr>
        <w:t xml:space="preserve"> </w:t>
      </w:r>
      <w:r w:rsidR="00E20CF5">
        <w:rPr>
          <w:rFonts w:ascii="Bookman Old Style" w:hAnsi="Bookman Old Style"/>
          <w:sz w:val="26"/>
          <w:szCs w:val="26"/>
        </w:rPr>
        <w:t>(145)</w:t>
      </w:r>
    </w:p>
    <w:p w:rsidR="00C76E23" w:rsidRPr="00C76E23" w:rsidRDefault="00C76E23" w:rsidP="00A77F20">
      <w:pPr>
        <w:spacing w:after="0"/>
        <w:jc w:val="both"/>
        <w:rPr>
          <w:rFonts w:ascii="Bookman Old Style" w:eastAsia="Times New Roman" w:hAnsi="Bookman Old Style" w:cs="Times New Roman"/>
          <w:sz w:val="26"/>
          <w:szCs w:val="26"/>
          <w:lang w:eastAsia="it-IT"/>
        </w:rPr>
      </w:pPr>
      <w:r>
        <w:rPr>
          <w:rFonts w:ascii="Bookman Old Style" w:eastAsia="Times New Roman" w:hAnsi="Bookman Old Style" w:cs="Times New Roman"/>
          <w:sz w:val="26"/>
          <w:szCs w:val="26"/>
          <w:lang w:eastAsia="it-IT"/>
        </w:rPr>
        <w:lastRenderedPageBreak/>
        <w:t xml:space="preserve">È </w:t>
      </w:r>
      <w:r w:rsidR="009940B8" w:rsidRPr="00C76E23">
        <w:rPr>
          <w:rFonts w:ascii="Bookman Old Style" w:eastAsia="Times New Roman" w:hAnsi="Bookman Old Style" w:cs="Times New Roman"/>
          <w:sz w:val="26"/>
          <w:szCs w:val="26"/>
          <w:lang w:eastAsia="it-IT"/>
        </w:rPr>
        <w:t>una di quelle pagine che ci fa</w:t>
      </w:r>
      <w:r>
        <w:rPr>
          <w:rFonts w:ascii="Bookman Old Style" w:eastAsia="Times New Roman" w:hAnsi="Bookman Old Style" w:cs="Times New Roman"/>
          <w:sz w:val="26"/>
          <w:szCs w:val="26"/>
          <w:lang w:eastAsia="it-IT"/>
        </w:rPr>
        <w:t>nno</w:t>
      </w:r>
      <w:r w:rsidR="009940B8" w:rsidRPr="00C76E23">
        <w:rPr>
          <w:rFonts w:ascii="Bookman Old Style" w:eastAsia="Times New Roman" w:hAnsi="Bookman Old Style" w:cs="Times New Roman"/>
          <w:sz w:val="26"/>
          <w:szCs w:val="26"/>
          <w:lang w:eastAsia="it-IT"/>
        </w:rPr>
        <w:t xml:space="preserve"> pensare ai grandi avvenimenti della vita di ognuno</w:t>
      </w:r>
      <w:r>
        <w:rPr>
          <w:rFonts w:ascii="Bookman Old Style" w:eastAsia="Times New Roman" w:hAnsi="Bookman Old Style" w:cs="Times New Roman"/>
          <w:sz w:val="26"/>
          <w:szCs w:val="26"/>
          <w:lang w:eastAsia="it-IT"/>
        </w:rPr>
        <w:t>,</w:t>
      </w:r>
      <w:r w:rsidR="009940B8" w:rsidRPr="00C76E23">
        <w:rPr>
          <w:rFonts w:ascii="Bookman Old Style" w:eastAsia="Times New Roman" w:hAnsi="Bookman Old Style" w:cs="Times New Roman"/>
          <w:sz w:val="26"/>
          <w:szCs w:val="26"/>
          <w:lang w:eastAsia="it-IT"/>
        </w:rPr>
        <w:t xml:space="preserve"> in cui l’amore, la grazia, le sorprese della vita fanno il passo e ci vengono a sollecitare, a solleticare, vengono a bussare</w:t>
      </w:r>
      <w:r>
        <w:rPr>
          <w:rFonts w:ascii="Bookman Old Style" w:eastAsia="Times New Roman" w:hAnsi="Bookman Old Style" w:cs="Times New Roman"/>
          <w:sz w:val="26"/>
          <w:szCs w:val="26"/>
          <w:lang w:eastAsia="it-IT"/>
        </w:rPr>
        <w:t xml:space="preserve">. E </w:t>
      </w:r>
      <w:r w:rsidR="009940B8" w:rsidRPr="00C76E23">
        <w:rPr>
          <w:rFonts w:ascii="Bookman Old Style" w:eastAsia="Times New Roman" w:hAnsi="Bookman Old Style" w:cs="Times New Roman"/>
          <w:sz w:val="26"/>
          <w:szCs w:val="26"/>
          <w:lang w:eastAsia="it-IT"/>
        </w:rPr>
        <w:t xml:space="preserve">noi ci destiamo a qualcosa di sorprendente e </w:t>
      </w:r>
      <w:r>
        <w:rPr>
          <w:rFonts w:ascii="Bookman Old Style" w:eastAsia="Times New Roman" w:hAnsi="Bookman Old Style" w:cs="Times New Roman"/>
          <w:sz w:val="26"/>
          <w:szCs w:val="26"/>
          <w:lang w:eastAsia="it-IT"/>
        </w:rPr>
        <w:t>inatteso</w:t>
      </w:r>
      <w:r w:rsidR="009940B8" w:rsidRPr="00C76E23">
        <w:rPr>
          <w:rFonts w:ascii="Bookman Old Style" w:eastAsia="Times New Roman" w:hAnsi="Bookman Old Style" w:cs="Times New Roman"/>
          <w:sz w:val="26"/>
          <w:szCs w:val="26"/>
          <w:lang w:eastAsia="it-IT"/>
        </w:rPr>
        <w:t xml:space="preserve">. </w:t>
      </w:r>
      <w:r>
        <w:rPr>
          <w:rFonts w:ascii="Bookman Old Style" w:eastAsia="Times New Roman" w:hAnsi="Bookman Old Style" w:cs="Times New Roman"/>
          <w:sz w:val="26"/>
          <w:szCs w:val="26"/>
          <w:lang w:eastAsia="it-IT"/>
        </w:rPr>
        <w:t>Levi è</w:t>
      </w:r>
      <w:r w:rsidR="009940B8" w:rsidRPr="00C76E23">
        <w:rPr>
          <w:rFonts w:ascii="Bookman Old Style" w:eastAsia="Times New Roman" w:hAnsi="Bookman Old Style" w:cs="Times New Roman"/>
          <w:sz w:val="26"/>
          <w:szCs w:val="26"/>
          <w:lang w:eastAsia="it-IT"/>
        </w:rPr>
        <w:t xml:space="preserve"> tornato a Torino, sta  lavorando</w:t>
      </w:r>
      <w:r>
        <w:rPr>
          <w:rFonts w:ascii="Bookman Old Style" w:eastAsia="Times New Roman" w:hAnsi="Bookman Old Style" w:cs="Times New Roman"/>
          <w:sz w:val="26"/>
          <w:szCs w:val="26"/>
          <w:lang w:eastAsia="it-IT"/>
        </w:rPr>
        <w:t xml:space="preserve"> in uno stabilimento chimico,</w:t>
      </w:r>
      <w:r w:rsidR="009940B8" w:rsidRPr="00C76E23">
        <w:rPr>
          <w:rFonts w:ascii="Bookman Old Style" w:eastAsia="Times New Roman" w:hAnsi="Bookman Old Style" w:cs="Times New Roman"/>
          <w:sz w:val="26"/>
          <w:szCs w:val="26"/>
          <w:lang w:eastAsia="it-IT"/>
        </w:rPr>
        <w:t xml:space="preserve"> ma si trascina </w:t>
      </w:r>
      <w:r>
        <w:rPr>
          <w:rFonts w:ascii="Bookman Old Style" w:eastAsia="Times New Roman" w:hAnsi="Bookman Old Style" w:cs="Times New Roman"/>
          <w:sz w:val="26"/>
          <w:szCs w:val="26"/>
          <w:lang w:eastAsia="it-IT"/>
        </w:rPr>
        <w:t xml:space="preserve">sotto </w:t>
      </w:r>
      <w:r w:rsidR="009940B8" w:rsidRPr="00C76E23">
        <w:rPr>
          <w:rFonts w:ascii="Bookman Old Style" w:eastAsia="Times New Roman" w:hAnsi="Bookman Old Style" w:cs="Times New Roman"/>
          <w:sz w:val="26"/>
          <w:szCs w:val="26"/>
          <w:lang w:eastAsia="it-IT"/>
        </w:rPr>
        <w:t>il peso di quello che ha vissuto, il gravame di ta</w:t>
      </w:r>
      <w:r>
        <w:rPr>
          <w:rFonts w:ascii="Bookman Old Style" w:eastAsia="Times New Roman" w:hAnsi="Bookman Old Style" w:cs="Times New Roman"/>
          <w:sz w:val="26"/>
          <w:szCs w:val="26"/>
          <w:lang w:eastAsia="it-IT"/>
        </w:rPr>
        <w:t xml:space="preserve">nta morte che si porta  dentro </w:t>
      </w:r>
      <w:r w:rsidR="009940B8" w:rsidRPr="00C76E23">
        <w:rPr>
          <w:rFonts w:ascii="Bookman Old Style" w:eastAsia="Times New Roman" w:hAnsi="Bookman Old Style" w:cs="Times New Roman"/>
          <w:sz w:val="26"/>
          <w:szCs w:val="26"/>
          <w:lang w:eastAsia="it-IT"/>
        </w:rPr>
        <w:t>gli rende difficile  la ripre</w:t>
      </w:r>
      <w:r>
        <w:rPr>
          <w:rFonts w:ascii="Bookman Old Style" w:eastAsia="Times New Roman" w:hAnsi="Bookman Old Style" w:cs="Times New Roman"/>
          <w:sz w:val="26"/>
          <w:szCs w:val="26"/>
          <w:lang w:eastAsia="it-IT"/>
        </w:rPr>
        <w:t>sa della vita, si sente vecchio - é giovane ma si sente vecchio -</w:t>
      </w:r>
      <w:r w:rsidR="009940B8" w:rsidRPr="00C76E23">
        <w:rPr>
          <w:rFonts w:ascii="Bookman Old Style" w:eastAsia="Times New Roman" w:hAnsi="Bookman Old Style" w:cs="Times New Roman"/>
          <w:sz w:val="26"/>
          <w:szCs w:val="26"/>
          <w:lang w:eastAsia="it-IT"/>
        </w:rPr>
        <w:t xml:space="preserve"> le macerie </w:t>
      </w:r>
      <w:r>
        <w:rPr>
          <w:rFonts w:ascii="Bookman Old Style" w:eastAsia="Times New Roman" w:hAnsi="Bookman Old Style" w:cs="Times New Roman"/>
          <w:sz w:val="26"/>
          <w:szCs w:val="26"/>
          <w:lang w:eastAsia="it-IT"/>
        </w:rPr>
        <w:t xml:space="preserve">sono intorno e dentro </w:t>
      </w:r>
      <w:r w:rsidR="009940B8" w:rsidRPr="00C76E23">
        <w:rPr>
          <w:rFonts w:ascii="Bookman Old Style" w:eastAsia="Times New Roman" w:hAnsi="Bookman Old Style" w:cs="Times New Roman"/>
          <w:sz w:val="26"/>
          <w:szCs w:val="26"/>
          <w:lang w:eastAsia="it-IT"/>
        </w:rPr>
        <w:t>di lui</w:t>
      </w:r>
      <w:r>
        <w:rPr>
          <w:rFonts w:ascii="Bookman Old Style" w:eastAsia="Times New Roman" w:hAnsi="Bookman Old Style" w:cs="Times New Roman"/>
          <w:sz w:val="26"/>
          <w:szCs w:val="26"/>
          <w:lang w:eastAsia="it-IT"/>
        </w:rPr>
        <w:t>. Ed ecco, la vita gli offre due insperate risorse: l’incontro con una donna, “</w:t>
      </w:r>
      <w:r w:rsidR="00EA171C">
        <w:rPr>
          <w:rFonts w:ascii="Bookman Old Style" w:eastAsia="Times New Roman" w:hAnsi="Bookman Old Style" w:cs="Times New Roman"/>
          <w:sz w:val="26"/>
          <w:szCs w:val="26"/>
          <w:lang w:eastAsia="it-IT"/>
        </w:rPr>
        <w:t>presenza calda attraverso i cappotti”, e – di conseguenza – una nuova forza di scrittura.</w:t>
      </w:r>
    </w:p>
    <w:p w:rsidR="00C952DD" w:rsidRDefault="009940B8" w:rsidP="00A77F20">
      <w:pPr>
        <w:spacing w:after="0"/>
        <w:jc w:val="both"/>
        <w:rPr>
          <w:rFonts w:ascii="Bookman Old Style" w:eastAsia="Times New Roman" w:hAnsi="Bookman Old Style" w:cs="Times New Roman"/>
          <w:sz w:val="26"/>
          <w:szCs w:val="26"/>
          <w:lang w:eastAsia="it-IT"/>
        </w:rPr>
      </w:pPr>
      <w:r w:rsidRPr="00C76E23">
        <w:rPr>
          <w:rFonts w:ascii="Bookman Old Style" w:eastAsia="Times New Roman" w:hAnsi="Bookman Old Style" w:cs="Times New Roman"/>
          <w:sz w:val="26"/>
          <w:szCs w:val="26"/>
          <w:lang w:eastAsia="it-IT"/>
        </w:rPr>
        <w:t xml:space="preserve"> </w:t>
      </w:r>
      <w:r w:rsidRPr="00EA171C">
        <w:rPr>
          <w:rFonts w:ascii="Bookman Old Style" w:eastAsia="Times New Roman" w:hAnsi="Bookman Old Style" w:cs="Times New Roman"/>
          <w:i/>
          <w:sz w:val="26"/>
          <w:szCs w:val="26"/>
          <w:lang w:eastAsia="it-IT"/>
        </w:rPr>
        <w:t xml:space="preserve">“Mi </w:t>
      </w:r>
      <w:r w:rsidR="00EA171C" w:rsidRPr="00EA171C">
        <w:rPr>
          <w:rFonts w:ascii="Bookman Old Style" w:eastAsia="Times New Roman" w:hAnsi="Bookman Old Style" w:cs="Times New Roman"/>
          <w:i/>
          <w:sz w:val="26"/>
          <w:szCs w:val="26"/>
          <w:lang w:eastAsia="it-IT"/>
        </w:rPr>
        <w:t>pareva,</w:t>
      </w:r>
      <w:r w:rsidRPr="00EA171C">
        <w:rPr>
          <w:rFonts w:ascii="Bookman Old Style" w:eastAsia="Times New Roman" w:hAnsi="Bookman Old Style" w:cs="Times New Roman"/>
          <w:i/>
          <w:sz w:val="26"/>
          <w:szCs w:val="26"/>
          <w:lang w:eastAsia="it-IT"/>
        </w:rPr>
        <w:t xml:space="preserve"> scrivendo</w:t>
      </w:r>
      <w:r w:rsidR="00EA171C" w:rsidRPr="00EA171C">
        <w:rPr>
          <w:rFonts w:ascii="Bookman Old Style" w:eastAsia="Times New Roman" w:hAnsi="Bookman Old Style" w:cs="Times New Roman"/>
          <w:i/>
          <w:sz w:val="26"/>
          <w:szCs w:val="26"/>
          <w:lang w:eastAsia="it-IT"/>
        </w:rPr>
        <w:t>,</w:t>
      </w:r>
      <w:r w:rsidRPr="00EA171C">
        <w:rPr>
          <w:rFonts w:ascii="Bookman Old Style" w:eastAsia="Times New Roman" w:hAnsi="Bookman Old Style" w:cs="Times New Roman"/>
          <w:i/>
          <w:sz w:val="26"/>
          <w:szCs w:val="26"/>
          <w:lang w:eastAsia="it-IT"/>
        </w:rPr>
        <w:t xml:space="preserve"> di crescere come una pianta”</w:t>
      </w:r>
      <w:r w:rsidRPr="00C76E23">
        <w:rPr>
          <w:rFonts w:ascii="Bookman Old Style" w:eastAsia="Times New Roman" w:hAnsi="Bookman Old Style" w:cs="Times New Roman"/>
          <w:sz w:val="26"/>
          <w:szCs w:val="26"/>
          <w:lang w:eastAsia="it-IT"/>
        </w:rPr>
        <w:t xml:space="preserve">. Noi siamo al mondo per crescere come  piante, per trovare spazi di  dilatazione, per esprimerci dalle radici. </w:t>
      </w:r>
      <w:r w:rsidR="00EA171C">
        <w:rPr>
          <w:rFonts w:ascii="Bookman Old Style" w:eastAsia="Times New Roman" w:hAnsi="Bookman Old Style" w:cs="Times New Roman"/>
          <w:sz w:val="26"/>
          <w:szCs w:val="26"/>
          <w:lang w:eastAsia="it-IT"/>
        </w:rPr>
        <w:t>Per Levi è l’esperienza</w:t>
      </w:r>
      <w:r w:rsidRPr="00C76E23">
        <w:rPr>
          <w:rFonts w:ascii="Bookman Old Style" w:eastAsia="Times New Roman" w:hAnsi="Bookman Old Style" w:cs="Times New Roman"/>
          <w:sz w:val="26"/>
          <w:szCs w:val="26"/>
          <w:lang w:eastAsia="it-IT"/>
        </w:rPr>
        <w:t xml:space="preserve"> di una  rinascita</w:t>
      </w:r>
      <w:r w:rsidR="00EA171C">
        <w:rPr>
          <w:rFonts w:ascii="Bookman Old Style" w:eastAsia="Times New Roman" w:hAnsi="Bookman Old Style" w:cs="Times New Roman"/>
          <w:sz w:val="26"/>
          <w:szCs w:val="26"/>
          <w:lang w:eastAsia="it-IT"/>
        </w:rPr>
        <w:t>:</w:t>
      </w:r>
      <w:r w:rsidRPr="00C76E23">
        <w:rPr>
          <w:rFonts w:ascii="Bookman Old Style" w:eastAsia="Times New Roman" w:hAnsi="Bookman Old Style" w:cs="Times New Roman"/>
          <w:sz w:val="26"/>
          <w:szCs w:val="26"/>
          <w:lang w:eastAsia="it-IT"/>
        </w:rPr>
        <w:t xml:space="preserve"> mi sentivo </w:t>
      </w:r>
      <w:r w:rsidR="00EA171C" w:rsidRPr="00EA171C">
        <w:rPr>
          <w:rFonts w:ascii="Bookman Old Style" w:eastAsia="Times New Roman" w:hAnsi="Bookman Old Style" w:cs="Times New Roman"/>
          <w:i/>
          <w:sz w:val="26"/>
          <w:szCs w:val="26"/>
          <w:lang w:eastAsia="it-IT"/>
        </w:rPr>
        <w:t>“</w:t>
      </w:r>
      <w:r w:rsidRPr="00EA171C">
        <w:rPr>
          <w:rFonts w:ascii="Bookman Old Style" w:eastAsia="Times New Roman" w:hAnsi="Bookman Old Style" w:cs="Times New Roman"/>
          <w:i/>
          <w:sz w:val="26"/>
          <w:szCs w:val="26"/>
          <w:lang w:eastAsia="it-IT"/>
        </w:rPr>
        <w:t>nuovo e pieno di potenze nuove, lavato, guarito dal lungo male”</w:t>
      </w:r>
      <w:r w:rsidR="00EA171C">
        <w:rPr>
          <w:rFonts w:ascii="Bookman Old Style" w:eastAsia="Times New Roman" w:hAnsi="Bookman Old Style" w:cs="Times New Roman"/>
          <w:sz w:val="26"/>
          <w:szCs w:val="26"/>
          <w:lang w:eastAsia="it-IT"/>
        </w:rPr>
        <w:t>.</w:t>
      </w:r>
      <w:r w:rsidRPr="00C76E23">
        <w:rPr>
          <w:rFonts w:ascii="Bookman Old Style" w:eastAsia="Times New Roman" w:hAnsi="Bookman Old Style" w:cs="Times New Roman"/>
          <w:sz w:val="26"/>
          <w:szCs w:val="26"/>
          <w:lang w:eastAsia="it-IT"/>
        </w:rPr>
        <w:t xml:space="preserve"> </w:t>
      </w:r>
      <w:r w:rsidR="00EA171C">
        <w:rPr>
          <w:rFonts w:ascii="Bookman Old Style" w:eastAsia="Times New Roman" w:hAnsi="Bookman Old Style" w:cs="Times New Roman"/>
          <w:sz w:val="26"/>
          <w:szCs w:val="26"/>
          <w:lang w:eastAsia="it-IT"/>
        </w:rPr>
        <w:t>P</w:t>
      </w:r>
      <w:r w:rsidRPr="00C76E23">
        <w:rPr>
          <w:rFonts w:ascii="Bookman Old Style" w:eastAsia="Times New Roman" w:hAnsi="Bookman Old Style" w:cs="Times New Roman"/>
          <w:sz w:val="26"/>
          <w:szCs w:val="26"/>
          <w:lang w:eastAsia="it-IT"/>
        </w:rPr>
        <w:t xml:space="preserve">erché </w:t>
      </w:r>
      <w:r w:rsidR="00EA171C">
        <w:rPr>
          <w:rFonts w:ascii="Bookman Old Style" w:eastAsia="Times New Roman" w:hAnsi="Bookman Old Style" w:cs="Times New Roman"/>
          <w:sz w:val="26"/>
          <w:szCs w:val="26"/>
          <w:lang w:eastAsia="it-IT"/>
        </w:rPr>
        <w:t>mai</w:t>
      </w:r>
      <w:r w:rsidRPr="00C76E23">
        <w:rPr>
          <w:rFonts w:ascii="Bookman Old Style" w:eastAsia="Times New Roman" w:hAnsi="Bookman Old Style" w:cs="Times New Roman"/>
          <w:sz w:val="26"/>
          <w:szCs w:val="26"/>
          <w:lang w:eastAsia="it-IT"/>
        </w:rPr>
        <w:t>? C</w:t>
      </w:r>
      <w:r w:rsidR="00EA171C">
        <w:rPr>
          <w:rFonts w:ascii="Bookman Old Style" w:eastAsia="Times New Roman" w:hAnsi="Bookman Old Style" w:cs="Times New Roman"/>
          <w:sz w:val="26"/>
          <w:szCs w:val="26"/>
          <w:lang w:eastAsia="it-IT"/>
        </w:rPr>
        <w:t xml:space="preserve">osa è accaduto? È accaduto che </w:t>
      </w:r>
      <w:r w:rsidRPr="00C76E23">
        <w:rPr>
          <w:rFonts w:ascii="Bookman Old Style" w:eastAsia="Times New Roman" w:hAnsi="Bookman Old Style" w:cs="Times New Roman"/>
          <w:sz w:val="26"/>
          <w:szCs w:val="26"/>
          <w:lang w:eastAsia="it-IT"/>
        </w:rPr>
        <w:t xml:space="preserve">la presenza </w:t>
      </w:r>
      <w:r w:rsidR="00EA171C">
        <w:rPr>
          <w:rFonts w:ascii="Bookman Old Style" w:eastAsia="Times New Roman" w:hAnsi="Bookman Old Style" w:cs="Times New Roman"/>
          <w:sz w:val="26"/>
          <w:szCs w:val="26"/>
          <w:lang w:eastAsia="it-IT"/>
        </w:rPr>
        <w:t>“</w:t>
      </w:r>
      <w:r w:rsidRPr="00C76E23">
        <w:rPr>
          <w:rFonts w:ascii="Bookman Old Style" w:eastAsia="Times New Roman" w:hAnsi="Bookman Old Style" w:cs="Times New Roman"/>
          <w:sz w:val="26"/>
          <w:szCs w:val="26"/>
          <w:lang w:eastAsia="it-IT"/>
        </w:rPr>
        <w:t>calda attraverso i cappotti</w:t>
      </w:r>
      <w:r w:rsidR="00EA171C">
        <w:rPr>
          <w:rFonts w:ascii="Bookman Old Style" w:eastAsia="Times New Roman" w:hAnsi="Bookman Old Style" w:cs="Times New Roman"/>
          <w:sz w:val="26"/>
          <w:szCs w:val="26"/>
          <w:lang w:eastAsia="it-IT"/>
        </w:rPr>
        <w:t>”</w:t>
      </w:r>
      <w:r w:rsidRPr="00C76E23">
        <w:rPr>
          <w:rFonts w:ascii="Bookman Old Style" w:eastAsia="Times New Roman" w:hAnsi="Bookman Old Style" w:cs="Times New Roman"/>
          <w:sz w:val="26"/>
          <w:szCs w:val="26"/>
          <w:lang w:eastAsia="it-IT"/>
        </w:rPr>
        <w:t xml:space="preserve">, </w:t>
      </w:r>
      <w:r w:rsidR="00EA171C">
        <w:rPr>
          <w:rFonts w:ascii="Bookman Old Style" w:eastAsia="Times New Roman" w:hAnsi="Bookman Old Style" w:cs="Times New Roman"/>
          <w:sz w:val="26"/>
          <w:szCs w:val="26"/>
          <w:lang w:eastAsia="it-IT"/>
        </w:rPr>
        <w:t>questa</w:t>
      </w:r>
      <w:r w:rsidRPr="00C76E23">
        <w:rPr>
          <w:rFonts w:ascii="Bookman Old Style" w:eastAsia="Times New Roman" w:hAnsi="Bookman Old Style" w:cs="Times New Roman"/>
          <w:sz w:val="26"/>
          <w:szCs w:val="26"/>
          <w:lang w:eastAsia="it-IT"/>
        </w:rPr>
        <w:t>  donna allegra</w:t>
      </w:r>
      <w:r w:rsidR="00EA171C">
        <w:rPr>
          <w:rFonts w:ascii="Bookman Old Style" w:eastAsia="Times New Roman" w:hAnsi="Bookman Old Style" w:cs="Times New Roman"/>
          <w:sz w:val="26"/>
          <w:szCs w:val="26"/>
          <w:lang w:eastAsia="it-IT"/>
        </w:rPr>
        <w:t xml:space="preserve"> che mi accompagna nella nebbia tra le</w:t>
      </w:r>
      <w:r w:rsidRPr="00C76E23">
        <w:rPr>
          <w:rFonts w:ascii="Bookman Old Style" w:eastAsia="Times New Roman" w:hAnsi="Bookman Old Style" w:cs="Times New Roman"/>
          <w:sz w:val="26"/>
          <w:szCs w:val="26"/>
          <w:lang w:eastAsia="it-IT"/>
        </w:rPr>
        <w:t xml:space="preserve"> macerie</w:t>
      </w:r>
      <w:r w:rsidR="00EA171C">
        <w:rPr>
          <w:rFonts w:ascii="Bookman Old Style" w:eastAsia="Times New Roman" w:hAnsi="Bookman Old Style" w:cs="Times New Roman"/>
          <w:sz w:val="26"/>
          <w:szCs w:val="26"/>
          <w:lang w:eastAsia="it-IT"/>
        </w:rPr>
        <w:t>,</w:t>
      </w:r>
      <w:r w:rsidRPr="00C76E23">
        <w:rPr>
          <w:rFonts w:ascii="Bookman Old Style" w:eastAsia="Times New Roman" w:hAnsi="Bookman Old Style" w:cs="Times New Roman"/>
          <w:sz w:val="26"/>
          <w:szCs w:val="26"/>
          <w:lang w:eastAsia="it-IT"/>
        </w:rPr>
        <w:t xml:space="preserve"> con la sua sola presenza </w:t>
      </w:r>
      <w:r w:rsidR="00EA171C">
        <w:rPr>
          <w:rFonts w:ascii="Bookman Old Style" w:eastAsia="Times New Roman" w:hAnsi="Bookman Old Style" w:cs="Times New Roman"/>
          <w:sz w:val="26"/>
          <w:szCs w:val="26"/>
          <w:lang w:eastAsia="it-IT"/>
        </w:rPr>
        <w:t>mi rigenera.</w:t>
      </w:r>
      <w:r w:rsidRPr="00C76E23">
        <w:rPr>
          <w:rFonts w:ascii="Bookman Old Style" w:eastAsia="Times New Roman" w:hAnsi="Bookman Old Style" w:cs="Times New Roman"/>
          <w:sz w:val="26"/>
          <w:szCs w:val="26"/>
          <w:lang w:eastAsia="it-IT"/>
        </w:rPr>
        <w:t xml:space="preserve"> </w:t>
      </w:r>
      <w:r w:rsidR="00EA171C">
        <w:rPr>
          <w:rFonts w:ascii="Bookman Old Style" w:eastAsia="Times New Roman" w:hAnsi="Bookman Old Style" w:cs="Times New Roman"/>
          <w:sz w:val="26"/>
          <w:szCs w:val="26"/>
          <w:lang w:eastAsia="it-IT"/>
        </w:rPr>
        <w:t>Sentiamo di  appartenerc</w:t>
      </w:r>
      <w:r w:rsidRPr="00C76E23">
        <w:rPr>
          <w:rFonts w:ascii="Bookman Old Style" w:eastAsia="Times New Roman" w:hAnsi="Bookman Old Style" w:cs="Times New Roman"/>
          <w:sz w:val="26"/>
          <w:szCs w:val="26"/>
          <w:lang w:eastAsia="it-IT"/>
        </w:rPr>
        <w:t>i dopo poche ore e sentiamo di r</w:t>
      </w:r>
      <w:r w:rsidR="00EA171C">
        <w:rPr>
          <w:rFonts w:ascii="Bookman Old Style" w:eastAsia="Times New Roman" w:hAnsi="Bookman Old Style" w:cs="Times New Roman"/>
          <w:sz w:val="26"/>
          <w:szCs w:val="26"/>
          <w:lang w:eastAsia="it-IT"/>
        </w:rPr>
        <w:t xml:space="preserve">inascere, io sento di rinascere: </w:t>
      </w:r>
      <w:r w:rsidRPr="00C76E23">
        <w:rPr>
          <w:rFonts w:ascii="Bookman Old Style" w:eastAsia="Times New Roman" w:hAnsi="Bookman Old Style" w:cs="Times New Roman"/>
          <w:sz w:val="26"/>
          <w:szCs w:val="26"/>
          <w:lang w:eastAsia="it-IT"/>
        </w:rPr>
        <w:t>la vita è venuta a prendermi, l’amore è venuto a prendermi, a bussare, è l'opportunità che mi é offer</w:t>
      </w:r>
      <w:r w:rsidR="00EA171C">
        <w:rPr>
          <w:rFonts w:ascii="Bookman Old Style" w:eastAsia="Times New Roman" w:hAnsi="Bookman Old Style" w:cs="Times New Roman"/>
          <w:sz w:val="26"/>
          <w:szCs w:val="26"/>
          <w:lang w:eastAsia="it-IT"/>
        </w:rPr>
        <w:t>ta, la acc</w:t>
      </w:r>
      <w:r w:rsidRPr="00C76E23">
        <w:rPr>
          <w:rFonts w:ascii="Bookman Old Style" w:eastAsia="Times New Roman" w:hAnsi="Bookman Old Style" w:cs="Times New Roman"/>
          <w:sz w:val="26"/>
          <w:szCs w:val="26"/>
          <w:lang w:eastAsia="it-IT"/>
        </w:rPr>
        <w:t>oglierò?</w:t>
      </w:r>
      <w:r w:rsidR="00C952DD" w:rsidRPr="00C952DD">
        <w:rPr>
          <w:rFonts w:ascii="Bookman Old Style" w:eastAsia="Times New Roman" w:hAnsi="Bookman Old Style" w:cs="Times New Roman"/>
          <w:sz w:val="26"/>
          <w:szCs w:val="26"/>
          <w:lang w:eastAsia="it-IT"/>
        </w:rPr>
        <w:t xml:space="preserve"> </w:t>
      </w:r>
      <w:r w:rsidR="00C952DD">
        <w:rPr>
          <w:rFonts w:ascii="Bookman Old Style" w:eastAsia="Times New Roman" w:hAnsi="Bookman Old Style" w:cs="Times New Roman"/>
          <w:sz w:val="26"/>
          <w:szCs w:val="26"/>
          <w:lang w:eastAsia="it-IT"/>
        </w:rPr>
        <w:t xml:space="preserve">Essere desti, pronti, nella vita, significa anche cogliere le occasioni che ci sono </w:t>
      </w:r>
      <w:proofErr w:type="spellStart"/>
      <w:r w:rsidR="00C952DD">
        <w:rPr>
          <w:rFonts w:ascii="Bookman Old Style" w:eastAsia="Times New Roman" w:hAnsi="Bookman Old Style" w:cs="Times New Roman"/>
          <w:sz w:val="26"/>
          <w:szCs w:val="26"/>
          <w:lang w:eastAsia="it-IT"/>
        </w:rPr>
        <w:t>offerte…</w:t>
      </w:r>
      <w:proofErr w:type="spellEnd"/>
    </w:p>
    <w:p w:rsidR="009940B8" w:rsidRPr="00C76E23" w:rsidRDefault="009940B8" w:rsidP="00A77F20">
      <w:pPr>
        <w:spacing w:after="0"/>
        <w:jc w:val="both"/>
        <w:rPr>
          <w:rFonts w:ascii="Bookman Old Style" w:eastAsia="Times New Roman" w:hAnsi="Bookman Old Style" w:cs="Times New Roman"/>
          <w:sz w:val="26"/>
          <w:szCs w:val="26"/>
          <w:lang w:eastAsia="it-IT"/>
        </w:rPr>
      </w:pPr>
    </w:p>
    <w:p w:rsidR="009940B8" w:rsidRPr="00C76E23" w:rsidRDefault="009940B8" w:rsidP="00A77F20">
      <w:pPr>
        <w:spacing w:after="0"/>
        <w:jc w:val="both"/>
        <w:rPr>
          <w:rFonts w:ascii="Bookman Old Style" w:eastAsia="Times New Roman" w:hAnsi="Bookman Old Style" w:cs="Times New Roman"/>
          <w:sz w:val="26"/>
          <w:szCs w:val="26"/>
          <w:lang w:eastAsia="it-IT"/>
        </w:rPr>
      </w:pPr>
      <w:r w:rsidRPr="00C76E23">
        <w:rPr>
          <w:rFonts w:ascii="Bookman Old Style" w:eastAsia="Times New Roman" w:hAnsi="Bookman Old Style" w:cs="Times New Roman"/>
          <w:sz w:val="26"/>
          <w:szCs w:val="26"/>
          <w:lang w:eastAsia="it-IT"/>
        </w:rPr>
        <w:t xml:space="preserve">E mi </w:t>
      </w:r>
      <w:r w:rsidR="00C952DD">
        <w:rPr>
          <w:rFonts w:ascii="Bookman Old Style" w:eastAsia="Times New Roman" w:hAnsi="Bookman Old Style" w:cs="Times New Roman"/>
          <w:sz w:val="26"/>
          <w:szCs w:val="26"/>
          <w:lang w:eastAsia="it-IT"/>
        </w:rPr>
        <w:t>viene da pensare anche a</w:t>
      </w:r>
      <w:r w:rsidRPr="00C76E23">
        <w:rPr>
          <w:rFonts w:ascii="Bookman Old Style" w:eastAsia="Times New Roman" w:hAnsi="Bookman Old Style" w:cs="Times New Roman"/>
          <w:sz w:val="26"/>
          <w:szCs w:val="26"/>
          <w:lang w:eastAsia="it-IT"/>
        </w:rPr>
        <w:t xml:space="preserve"> quella citazione di Paul </w:t>
      </w:r>
      <w:proofErr w:type="spellStart"/>
      <w:r w:rsidRPr="00C76E23">
        <w:rPr>
          <w:rFonts w:ascii="Bookman Old Style" w:eastAsia="Times New Roman" w:hAnsi="Bookman Old Style" w:cs="Times New Roman"/>
          <w:sz w:val="26"/>
          <w:szCs w:val="26"/>
          <w:lang w:eastAsia="it-IT"/>
        </w:rPr>
        <w:t>Klee</w:t>
      </w:r>
      <w:proofErr w:type="spellEnd"/>
      <w:r w:rsidR="00C952DD">
        <w:rPr>
          <w:rFonts w:ascii="Bookman Old Style" w:eastAsia="Times New Roman" w:hAnsi="Bookman Old Style" w:cs="Times New Roman"/>
          <w:sz w:val="26"/>
          <w:szCs w:val="26"/>
          <w:lang w:eastAsia="it-IT"/>
        </w:rPr>
        <w:t>:</w:t>
      </w:r>
    </w:p>
    <w:p w:rsidR="00EA171C" w:rsidRPr="00C76E23" w:rsidRDefault="00EA171C" w:rsidP="00A77F20">
      <w:pPr>
        <w:spacing w:after="0"/>
        <w:jc w:val="both"/>
        <w:rPr>
          <w:rFonts w:ascii="Bookman Old Style" w:eastAsia="Times New Roman" w:hAnsi="Bookman Old Style" w:cs="Times New Roman"/>
          <w:sz w:val="26"/>
          <w:szCs w:val="26"/>
          <w:lang w:eastAsia="it-IT"/>
        </w:rPr>
      </w:pPr>
    </w:p>
    <w:p w:rsidR="009940B8" w:rsidRPr="00C952DD" w:rsidRDefault="009940B8" w:rsidP="00A77F20">
      <w:pPr>
        <w:spacing w:after="0"/>
        <w:jc w:val="both"/>
        <w:rPr>
          <w:rFonts w:ascii="Bookman Old Style" w:eastAsia="Times New Roman" w:hAnsi="Bookman Old Style" w:cs="Times New Roman"/>
          <w:i/>
          <w:sz w:val="26"/>
          <w:szCs w:val="26"/>
          <w:lang w:eastAsia="it-IT"/>
        </w:rPr>
      </w:pPr>
      <w:r w:rsidRPr="00C952DD">
        <w:rPr>
          <w:rFonts w:ascii="Bookman Old Style" w:eastAsia="Times New Roman" w:hAnsi="Bookman Old Style" w:cs="Times New Roman"/>
          <w:i/>
          <w:sz w:val="26"/>
          <w:szCs w:val="26"/>
          <w:lang w:eastAsia="it-IT"/>
        </w:rPr>
        <w:t>“Oh, non lasciar morire l’infinita scintilla </w:t>
      </w:r>
    </w:p>
    <w:p w:rsidR="009940B8" w:rsidRPr="00C952DD" w:rsidRDefault="009940B8" w:rsidP="00A77F20">
      <w:pPr>
        <w:spacing w:after="0"/>
        <w:jc w:val="both"/>
        <w:rPr>
          <w:rFonts w:ascii="Bookman Old Style" w:eastAsia="Times New Roman" w:hAnsi="Bookman Old Style" w:cs="Times New Roman"/>
          <w:i/>
          <w:sz w:val="26"/>
          <w:szCs w:val="26"/>
          <w:lang w:eastAsia="it-IT"/>
        </w:rPr>
      </w:pPr>
      <w:r w:rsidRPr="00C952DD">
        <w:rPr>
          <w:rFonts w:ascii="Bookman Old Style" w:eastAsia="Times New Roman" w:hAnsi="Bookman Old Style" w:cs="Times New Roman"/>
          <w:i/>
          <w:sz w:val="26"/>
          <w:szCs w:val="26"/>
          <w:lang w:eastAsia="it-IT"/>
        </w:rPr>
        <w:t>nella misura stretta della legge”</w:t>
      </w:r>
    </w:p>
    <w:p w:rsidR="00C952DD" w:rsidRDefault="00C952DD" w:rsidP="00A77F20">
      <w:pPr>
        <w:spacing w:after="0"/>
        <w:jc w:val="both"/>
        <w:rPr>
          <w:rFonts w:ascii="Bookman Old Style" w:eastAsia="Times New Roman" w:hAnsi="Bookman Old Style" w:cs="Times New Roman"/>
          <w:sz w:val="26"/>
          <w:szCs w:val="26"/>
          <w:lang w:eastAsia="it-IT"/>
        </w:rPr>
      </w:pPr>
    </w:p>
    <w:p w:rsidR="00C952DD" w:rsidRDefault="00C952DD" w:rsidP="00A77F20">
      <w:pPr>
        <w:spacing w:after="0"/>
        <w:jc w:val="both"/>
        <w:rPr>
          <w:rFonts w:ascii="Bookman Old Style" w:eastAsia="Times New Roman" w:hAnsi="Bookman Old Style" w:cs="Times New Roman"/>
          <w:sz w:val="26"/>
          <w:szCs w:val="26"/>
          <w:lang w:eastAsia="it-IT"/>
        </w:rPr>
      </w:pPr>
      <w:r>
        <w:rPr>
          <w:rFonts w:ascii="Bookman Old Style" w:eastAsia="Times New Roman" w:hAnsi="Bookman Old Style" w:cs="Times New Roman"/>
          <w:sz w:val="26"/>
          <w:szCs w:val="26"/>
          <w:lang w:eastAsia="it-IT"/>
        </w:rPr>
        <w:t>C</w:t>
      </w:r>
      <w:r w:rsidR="009940B8" w:rsidRPr="00C76E23">
        <w:rPr>
          <w:rFonts w:ascii="Bookman Old Style" w:eastAsia="Times New Roman" w:hAnsi="Bookman Old Style" w:cs="Times New Roman"/>
          <w:sz w:val="26"/>
          <w:szCs w:val="26"/>
          <w:lang w:eastAsia="it-IT"/>
        </w:rPr>
        <w:t>i  sono</w:t>
      </w:r>
      <w:r>
        <w:rPr>
          <w:rFonts w:ascii="Bookman Old Style" w:eastAsia="Times New Roman" w:hAnsi="Bookman Old Style" w:cs="Times New Roman"/>
          <w:sz w:val="26"/>
          <w:szCs w:val="26"/>
          <w:lang w:eastAsia="it-IT"/>
        </w:rPr>
        <w:t>,</w:t>
      </w:r>
      <w:r w:rsidR="009940B8" w:rsidRPr="00C76E23">
        <w:rPr>
          <w:rFonts w:ascii="Bookman Old Style" w:eastAsia="Times New Roman" w:hAnsi="Bookman Old Style" w:cs="Times New Roman"/>
          <w:sz w:val="26"/>
          <w:szCs w:val="26"/>
          <w:lang w:eastAsia="it-IT"/>
        </w:rPr>
        <w:t xml:space="preserve"> nella  nostra  vita</w:t>
      </w:r>
      <w:r>
        <w:rPr>
          <w:rFonts w:ascii="Bookman Old Style" w:eastAsia="Times New Roman" w:hAnsi="Bookman Old Style" w:cs="Times New Roman"/>
          <w:sz w:val="26"/>
          <w:szCs w:val="26"/>
          <w:lang w:eastAsia="it-IT"/>
        </w:rPr>
        <w:t>,</w:t>
      </w:r>
      <w:r w:rsidR="009940B8" w:rsidRPr="00C76E23">
        <w:rPr>
          <w:rFonts w:ascii="Bookman Old Style" w:eastAsia="Times New Roman" w:hAnsi="Bookman Old Style" w:cs="Times New Roman"/>
          <w:sz w:val="26"/>
          <w:szCs w:val="26"/>
          <w:lang w:eastAsia="it-IT"/>
        </w:rPr>
        <w:t xml:space="preserve"> occasioni in cui  si accende l’infinita scintilla, in cui l’amore viene  a bussare, in cui l’amicizia, la grazia, la vita nuova v</w:t>
      </w:r>
      <w:r>
        <w:rPr>
          <w:rFonts w:ascii="Bookman Old Style" w:eastAsia="Times New Roman" w:hAnsi="Bookman Old Style" w:cs="Times New Roman"/>
          <w:sz w:val="26"/>
          <w:szCs w:val="26"/>
          <w:lang w:eastAsia="it-IT"/>
        </w:rPr>
        <w:t>engono</w:t>
      </w:r>
      <w:r w:rsidR="009940B8" w:rsidRPr="00C76E23">
        <w:rPr>
          <w:rFonts w:ascii="Bookman Old Style" w:eastAsia="Times New Roman" w:hAnsi="Bookman Old Style" w:cs="Times New Roman"/>
          <w:sz w:val="26"/>
          <w:szCs w:val="26"/>
          <w:lang w:eastAsia="it-IT"/>
        </w:rPr>
        <w:t xml:space="preserve"> a offrirsi</w:t>
      </w:r>
      <w:r>
        <w:rPr>
          <w:rFonts w:ascii="Bookman Old Style" w:eastAsia="Times New Roman" w:hAnsi="Bookman Old Style" w:cs="Times New Roman"/>
          <w:sz w:val="26"/>
          <w:szCs w:val="26"/>
          <w:lang w:eastAsia="it-IT"/>
        </w:rPr>
        <w:t>,</w:t>
      </w:r>
      <w:r w:rsidR="009940B8" w:rsidRPr="00C76E23">
        <w:rPr>
          <w:rFonts w:ascii="Bookman Old Style" w:eastAsia="Times New Roman" w:hAnsi="Bookman Old Style" w:cs="Times New Roman"/>
          <w:sz w:val="26"/>
          <w:szCs w:val="26"/>
          <w:lang w:eastAsia="it-IT"/>
        </w:rPr>
        <w:t xml:space="preserve"> e tu ti accendi e sei sorpreso di questa accensione</w:t>
      </w:r>
      <w:r>
        <w:rPr>
          <w:rFonts w:ascii="Bookman Old Style" w:eastAsia="Times New Roman" w:hAnsi="Bookman Old Style" w:cs="Times New Roman"/>
          <w:sz w:val="26"/>
          <w:szCs w:val="26"/>
          <w:lang w:eastAsia="it-IT"/>
        </w:rPr>
        <w:t>, e puoi</w:t>
      </w:r>
      <w:r w:rsidR="009940B8" w:rsidRPr="00C76E23">
        <w:rPr>
          <w:rFonts w:ascii="Bookman Old Style" w:eastAsia="Times New Roman" w:hAnsi="Bookman Old Style" w:cs="Times New Roman"/>
          <w:sz w:val="26"/>
          <w:szCs w:val="26"/>
          <w:lang w:eastAsia="it-IT"/>
        </w:rPr>
        <w:t xml:space="preserve"> soltanto dire:</w:t>
      </w:r>
      <w:r>
        <w:rPr>
          <w:rFonts w:ascii="Bookman Old Style" w:eastAsia="Times New Roman" w:hAnsi="Bookman Old Style" w:cs="Times New Roman"/>
          <w:sz w:val="26"/>
          <w:szCs w:val="26"/>
          <w:lang w:eastAsia="it-IT"/>
        </w:rPr>
        <w:t xml:space="preserve"> “</w:t>
      </w:r>
      <w:r w:rsidR="009940B8" w:rsidRPr="00C76E23">
        <w:rPr>
          <w:rFonts w:ascii="Bookman Old Style" w:eastAsia="Times New Roman" w:hAnsi="Bookman Old Style" w:cs="Times New Roman"/>
          <w:sz w:val="26"/>
          <w:szCs w:val="26"/>
          <w:lang w:eastAsia="it-IT"/>
        </w:rPr>
        <w:t>grazie”</w:t>
      </w:r>
      <w:r>
        <w:rPr>
          <w:rFonts w:ascii="Bookman Old Style" w:eastAsia="Times New Roman" w:hAnsi="Bookman Old Style" w:cs="Times New Roman"/>
          <w:sz w:val="26"/>
          <w:szCs w:val="26"/>
          <w:lang w:eastAsia="it-IT"/>
        </w:rPr>
        <w:t>, puoi soltanto accoglierla (o respingerla).</w:t>
      </w:r>
      <w:r w:rsidR="009940B8" w:rsidRPr="00C76E23">
        <w:rPr>
          <w:rFonts w:ascii="Bookman Old Style" w:eastAsia="Times New Roman" w:hAnsi="Bookman Old Style" w:cs="Times New Roman"/>
          <w:sz w:val="26"/>
          <w:szCs w:val="26"/>
          <w:lang w:eastAsia="it-IT"/>
        </w:rPr>
        <w:t xml:space="preserve"> </w:t>
      </w:r>
    </w:p>
    <w:p w:rsidR="009940B8" w:rsidRPr="00C76E23" w:rsidRDefault="00C952DD" w:rsidP="00A77F20">
      <w:pPr>
        <w:spacing w:after="0"/>
        <w:jc w:val="both"/>
        <w:rPr>
          <w:rFonts w:ascii="Bookman Old Style" w:eastAsia="Times New Roman" w:hAnsi="Bookman Old Style" w:cs="Times New Roman"/>
          <w:sz w:val="26"/>
          <w:szCs w:val="26"/>
          <w:lang w:eastAsia="it-IT"/>
        </w:rPr>
      </w:pPr>
      <w:r>
        <w:rPr>
          <w:rFonts w:ascii="Bookman Old Style" w:eastAsia="Times New Roman" w:hAnsi="Bookman Old Style" w:cs="Times New Roman"/>
          <w:sz w:val="26"/>
          <w:szCs w:val="26"/>
          <w:lang w:eastAsia="it-IT"/>
        </w:rPr>
        <w:t>E</w:t>
      </w:r>
      <w:r w:rsidR="009940B8" w:rsidRPr="00C76E23">
        <w:rPr>
          <w:rFonts w:ascii="Bookman Old Style" w:eastAsia="Times New Roman" w:hAnsi="Bookman Old Style" w:cs="Times New Roman"/>
          <w:sz w:val="26"/>
          <w:szCs w:val="26"/>
          <w:lang w:eastAsia="it-IT"/>
        </w:rPr>
        <w:t xml:space="preserve"> poi la tua responsabilità </w:t>
      </w:r>
      <w:r>
        <w:rPr>
          <w:rFonts w:ascii="Bookman Old Style" w:eastAsia="Times New Roman" w:hAnsi="Bookman Old Style" w:cs="Times New Roman"/>
          <w:sz w:val="26"/>
          <w:szCs w:val="26"/>
          <w:lang w:eastAsia="it-IT"/>
        </w:rPr>
        <w:t>sarà quella</w:t>
      </w:r>
      <w:r w:rsidR="009940B8" w:rsidRPr="00C76E23">
        <w:rPr>
          <w:rFonts w:ascii="Bookman Old Style" w:eastAsia="Times New Roman" w:hAnsi="Bookman Old Style" w:cs="Times New Roman"/>
          <w:sz w:val="26"/>
          <w:szCs w:val="26"/>
          <w:lang w:eastAsia="it-IT"/>
        </w:rPr>
        <w:t xml:space="preserve"> di non lasciarla spegnere, </w:t>
      </w:r>
      <w:r>
        <w:rPr>
          <w:rFonts w:ascii="Bookman Old Style" w:eastAsia="Times New Roman" w:hAnsi="Bookman Old Style" w:cs="Times New Roman"/>
          <w:sz w:val="26"/>
          <w:szCs w:val="26"/>
          <w:lang w:eastAsia="it-IT"/>
        </w:rPr>
        <w:t xml:space="preserve">quella scintilla di fuoco vitale, </w:t>
      </w:r>
      <w:r w:rsidR="009940B8" w:rsidRPr="00C76E23">
        <w:rPr>
          <w:rFonts w:ascii="Bookman Old Style" w:eastAsia="Times New Roman" w:hAnsi="Bookman Old Style" w:cs="Times New Roman"/>
          <w:sz w:val="26"/>
          <w:szCs w:val="26"/>
          <w:lang w:eastAsia="it-IT"/>
        </w:rPr>
        <w:t>perché le circostanze della vita, il passare del tempo, il grigiore dei</w:t>
      </w:r>
      <w:r>
        <w:rPr>
          <w:rFonts w:ascii="Bookman Old Style" w:eastAsia="Times New Roman" w:hAnsi="Bookman Old Style" w:cs="Times New Roman"/>
          <w:sz w:val="26"/>
          <w:szCs w:val="26"/>
          <w:lang w:eastAsia="it-IT"/>
        </w:rPr>
        <w:t xml:space="preserve"> giorni cercheranno</w:t>
      </w:r>
      <w:r w:rsidR="009940B8" w:rsidRPr="00C76E23">
        <w:rPr>
          <w:rFonts w:ascii="Bookman Old Style" w:eastAsia="Times New Roman" w:hAnsi="Bookman Old Style" w:cs="Times New Roman"/>
          <w:sz w:val="26"/>
          <w:szCs w:val="26"/>
          <w:lang w:eastAsia="it-IT"/>
        </w:rPr>
        <w:t xml:space="preserve"> di spegnarla </w:t>
      </w:r>
      <w:r>
        <w:rPr>
          <w:rFonts w:ascii="Bookman Old Style" w:eastAsia="Times New Roman" w:hAnsi="Bookman Old Style" w:cs="Times New Roman"/>
          <w:sz w:val="26"/>
          <w:szCs w:val="26"/>
          <w:lang w:eastAsia="it-IT"/>
        </w:rPr>
        <w:t xml:space="preserve">- </w:t>
      </w:r>
      <w:r w:rsidR="009940B8" w:rsidRPr="00C76E23">
        <w:rPr>
          <w:rFonts w:ascii="Bookman Old Style" w:eastAsia="Times New Roman" w:hAnsi="Bookman Old Style" w:cs="Times New Roman"/>
          <w:sz w:val="26"/>
          <w:szCs w:val="26"/>
          <w:lang w:eastAsia="it-IT"/>
        </w:rPr>
        <w:t>perché è nella natura delle cose</w:t>
      </w:r>
      <w:r>
        <w:rPr>
          <w:rFonts w:ascii="Bookman Old Style" w:eastAsia="Times New Roman" w:hAnsi="Bookman Old Style" w:cs="Times New Roman"/>
          <w:sz w:val="26"/>
          <w:szCs w:val="26"/>
          <w:lang w:eastAsia="it-IT"/>
        </w:rPr>
        <w:t>,</w:t>
      </w:r>
      <w:r w:rsidR="009940B8" w:rsidRPr="00C76E23">
        <w:rPr>
          <w:rFonts w:ascii="Bookman Old Style" w:eastAsia="Times New Roman" w:hAnsi="Bookman Old Style" w:cs="Times New Roman"/>
          <w:sz w:val="26"/>
          <w:szCs w:val="26"/>
          <w:lang w:eastAsia="it-IT"/>
        </w:rPr>
        <w:t xml:space="preserve"> perché non puoi vivere</w:t>
      </w:r>
      <w:r>
        <w:rPr>
          <w:rFonts w:ascii="Bookman Old Style" w:eastAsia="Times New Roman" w:hAnsi="Bookman Old Style" w:cs="Times New Roman"/>
          <w:sz w:val="26"/>
          <w:szCs w:val="26"/>
          <w:lang w:eastAsia="it-IT"/>
        </w:rPr>
        <w:t xml:space="preserve"> sempre acceso allo stesso modo -. L</w:t>
      </w:r>
      <w:r w:rsidR="009940B8" w:rsidRPr="00C76E23">
        <w:rPr>
          <w:rFonts w:ascii="Bookman Old Style" w:eastAsia="Times New Roman" w:hAnsi="Bookman Old Style" w:cs="Times New Roman"/>
          <w:sz w:val="26"/>
          <w:szCs w:val="26"/>
          <w:lang w:eastAsia="it-IT"/>
        </w:rPr>
        <w:t>a tua responsabilità  è di non lasciar  morire l’infinita scintilla, nella misura stretta della legge, cioè di  ciò che tende a soffocarla. </w:t>
      </w:r>
    </w:p>
    <w:p w:rsidR="00A101E6" w:rsidRDefault="00A101E6" w:rsidP="00A77F20">
      <w:pPr>
        <w:rPr>
          <w:rFonts w:ascii="Bookman Old Style" w:hAnsi="Bookman Old Style"/>
          <w:sz w:val="26"/>
          <w:szCs w:val="26"/>
        </w:rPr>
      </w:pPr>
    </w:p>
    <w:p w:rsidR="00A101E6" w:rsidRPr="00E765F8" w:rsidRDefault="00A101E6" w:rsidP="00A77F20">
      <w:pPr>
        <w:rPr>
          <w:rFonts w:ascii="Bookman Old Style" w:hAnsi="Bookman Old Style"/>
          <w:sz w:val="26"/>
          <w:szCs w:val="26"/>
        </w:rPr>
      </w:pPr>
    </w:p>
    <w:p w:rsidR="00BB392E" w:rsidRPr="002D16CD" w:rsidRDefault="00E765F8" w:rsidP="00A77F20">
      <w:pPr>
        <w:pStyle w:val="Paragrafoelenco"/>
        <w:numPr>
          <w:ilvl w:val="0"/>
          <w:numId w:val="1"/>
        </w:numPr>
        <w:spacing w:line="276" w:lineRule="auto"/>
        <w:rPr>
          <w:rFonts w:ascii="Bookman Old Style" w:hAnsi="Bookman Old Style"/>
          <w:b/>
          <w:sz w:val="26"/>
          <w:szCs w:val="26"/>
        </w:rPr>
      </w:pPr>
      <w:r>
        <w:rPr>
          <w:rFonts w:ascii="Bookman Old Style" w:hAnsi="Bookman Old Style" w:cs="Calibri"/>
          <w:b/>
          <w:sz w:val="26"/>
          <w:szCs w:val="26"/>
        </w:rPr>
        <w:lastRenderedPageBreak/>
        <w:t>L’ENTUSIASMANTE AVVENTURA DELLA MATERIA</w:t>
      </w:r>
      <w:r w:rsidR="002D16CD">
        <w:rPr>
          <w:rFonts w:ascii="Bookman Old Style" w:hAnsi="Bookman Old Style" w:cs="Calibri"/>
          <w:b/>
          <w:sz w:val="26"/>
          <w:szCs w:val="26"/>
        </w:rPr>
        <w:t xml:space="preserve"> (pp. 39-4</w:t>
      </w:r>
      <w:r w:rsidR="003F4E25">
        <w:rPr>
          <w:rFonts w:ascii="Bookman Old Style" w:hAnsi="Bookman Old Style" w:cs="Calibri"/>
          <w:b/>
          <w:sz w:val="26"/>
          <w:szCs w:val="26"/>
        </w:rPr>
        <w:t>2</w:t>
      </w:r>
      <w:r w:rsidR="002D16CD">
        <w:rPr>
          <w:rFonts w:ascii="Bookman Old Style" w:hAnsi="Bookman Old Style" w:cs="Calibri"/>
          <w:b/>
          <w:sz w:val="26"/>
          <w:szCs w:val="26"/>
        </w:rPr>
        <w:t>)</w:t>
      </w:r>
    </w:p>
    <w:p w:rsidR="002D16CD" w:rsidRDefault="002D16CD" w:rsidP="00A77F20">
      <w:pPr>
        <w:pStyle w:val="Paragrafoelenco"/>
        <w:spacing w:line="276" w:lineRule="auto"/>
        <w:ind w:left="1080"/>
        <w:rPr>
          <w:rFonts w:ascii="Bookman Old Style" w:hAnsi="Bookman Old Style" w:cs="Calibri"/>
          <w:b/>
          <w:sz w:val="26"/>
          <w:szCs w:val="26"/>
        </w:rPr>
      </w:pPr>
    </w:p>
    <w:p w:rsidR="002D16CD" w:rsidRDefault="002D16CD" w:rsidP="00A77F20">
      <w:pPr>
        <w:jc w:val="both"/>
        <w:rPr>
          <w:rFonts w:ascii="Bookman Old Style" w:hAnsi="Bookman Old Style"/>
          <w:i/>
          <w:sz w:val="26"/>
          <w:szCs w:val="26"/>
        </w:rPr>
      </w:pPr>
      <w:r w:rsidRPr="002D16CD">
        <w:rPr>
          <w:rFonts w:ascii="Bookman Old Style" w:hAnsi="Bookman Old Style"/>
          <w:i/>
          <w:sz w:val="26"/>
          <w:szCs w:val="26"/>
        </w:rPr>
        <w:t xml:space="preserve">Avevamo molto da cederci a vicenda. Gli dissi che eravamo come un catione e un anione, ma Sandro non mostrò di recepire la similitudine. Era nato sulla Serra d’Ivrea, terra bella ed avara: era figlio di un muratore, e passava le estati a fare il pastore. Non il pastore d’anime: il pastore di pecore, e non per retorica arcadica né per stramberia, ma con felicità, per amore della terra e dell’erba, e per abbondanza di cuore. Aveva un curioso talento mimico, e quando parlava di mucche, di galline, di pecore e di cani, si trasfigurava, ne imitava lo sguardo, le movenze e le voci, diventava allegro e sembrava </w:t>
      </w:r>
      <w:proofErr w:type="spellStart"/>
      <w:r w:rsidRPr="002D16CD">
        <w:rPr>
          <w:rFonts w:ascii="Bookman Old Style" w:hAnsi="Bookman Old Style"/>
          <w:i/>
          <w:sz w:val="26"/>
          <w:szCs w:val="26"/>
        </w:rPr>
        <w:t>imbestiarsi</w:t>
      </w:r>
      <w:proofErr w:type="spellEnd"/>
      <w:r w:rsidRPr="002D16CD">
        <w:rPr>
          <w:rFonts w:ascii="Bookman Old Style" w:hAnsi="Bookman Old Style"/>
          <w:i/>
          <w:sz w:val="26"/>
          <w:szCs w:val="26"/>
        </w:rPr>
        <w:t xml:space="preserve"> come uno stregone. Mi insegnava di piante e di bestie, ma della sua famiglia parlava poco. Il padre era morto quando lui era bambino, erano gente semplice e povera, e poiché il ragazzo era sveglio, avevano deciso di farlo studiare perché portasse soldi a casa: lui aveva accettato con serietà piemontese, ma senza entusiasmo. Aveva percorso il lungo itinerario del ginnasio-liceo tirando al massimo risultato col minimo sforzo: non gli importava di Catullo e di Cartesio, gli importava la promozione, e la domenica sugli sci o su roccia. Aveva scelto Chimica perché gli era sembrata meglio che un altro studio: era un mestiere di cose che si vedono e si toccano, un </w:t>
      </w:r>
      <w:proofErr w:type="spellStart"/>
      <w:r w:rsidRPr="002D16CD">
        <w:rPr>
          <w:rFonts w:ascii="Bookman Old Style" w:hAnsi="Bookman Old Style"/>
          <w:i/>
          <w:sz w:val="26"/>
          <w:szCs w:val="26"/>
        </w:rPr>
        <w:t>guadagnapane</w:t>
      </w:r>
      <w:proofErr w:type="spellEnd"/>
      <w:r w:rsidRPr="002D16CD">
        <w:rPr>
          <w:rFonts w:ascii="Bookman Old Style" w:hAnsi="Bookman Old Style"/>
          <w:i/>
          <w:sz w:val="26"/>
          <w:szCs w:val="26"/>
        </w:rPr>
        <w:t xml:space="preserve"> meno faticoso che fare il falegname o il contadino.</w:t>
      </w:r>
    </w:p>
    <w:p w:rsidR="003F4E25" w:rsidRDefault="002D16CD" w:rsidP="00A77F20">
      <w:pPr>
        <w:jc w:val="both"/>
        <w:rPr>
          <w:rFonts w:ascii="Bookman Old Style" w:hAnsi="Bookman Old Style"/>
          <w:i/>
          <w:sz w:val="26"/>
          <w:szCs w:val="26"/>
        </w:rPr>
      </w:pPr>
      <w:r w:rsidRPr="002D16CD">
        <w:rPr>
          <w:rFonts w:ascii="Bookman Old Style" w:hAnsi="Bookman Old Style"/>
          <w:i/>
          <w:sz w:val="26"/>
          <w:szCs w:val="26"/>
        </w:rPr>
        <w:t xml:space="preserve">Incominciammo a studiare fisica insieme, e Sandro fu stupito quando cercai di spiegargli alcune delle idee che a quel tempo confusamente coltivavo. Che la nobiltà dell’Uomo, acquisita in cento secoli di prove e di errori, era consistita nel farsi signore della materia, e che io mi ero iscritto a Chimica perché a questa nobiltà mi volevo mantenere fedele. Che vincere la materia è comprenderla, e comprendere la materia è necessario per comprendere l’universo e noi stessi: e che quindi il Sistema Periodico di </w:t>
      </w:r>
      <w:proofErr w:type="spellStart"/>
      <w:r w:rsidRPr="002D16CD">
        <w:rPr>
          <w:rFonts w:ascii="Bookman Old Style" w:hAnsi="Bookman Old Style"/>
          <w:i/>
          <w:sz w:val="26"/>
          <w:szCs w:val="26"/>
        </w:rPr>
        <w:t>Mendeleev</w:t>
      </w:r>
      <w:proofErr w:type="spellEnd"/>
      <w:r w:rsidRPr="002D16CD">
        <w:rPr>
          <w:rFonts w:ascii="Bookman Old Style" w:hAnsi="Bookman Old Style"/>
          <w:i/>
          <w:sz w:val="26"/>
          <w:szCs w:val="26"/>
        </w:rPr>
        <w:t xml:space="preserve">, che proprio in quelle settimane imparavamo laboriosamente a dipanare, era una poesia, </w:t>
      </w:r>
      <w:proofErr w:type="spellStart"/>
      <w:r w:rsidRPr="002D16CD">
        <w:rPr>
          <w:rFonts w:ascii="Bookman Old Style" w:hAnsi="Bookman Old Style"/>
          <w:i/>
          <w:sz w:val="26"/>
          <w:szCs w:val="26"/>
        </w:rPr>
        <w:t>piú</w:t>
      </w:r>
      <w:proofErr w:type="spellEnd"/>
      <w:r w:rsidRPr="002D16CD">
        <w:rPr>
          <w:rFonts w:ascii="Bookman Old Style" w:hAnsi="Bookman Old Style"/>
          <w:i/>
          <w:sz w:val="26"/>
          <w:szCs w:val="26"/>
        </w:rPr>
        <w:t xml:space="preserve"> alta e </w:t>
      </w:r>
      <w:proofErr w:type="spellStart"/>
      <w:r w:rsidRPr="002D16CD">
        <w:rPr>
          <w:rFonts w:ascii="Bookman Old Style" w:hAnsi="Bookman Old Style"/>
          <w:i/>
          <w:sz w:val="26"/>
          <w:szCs w:val="26"/>
        </w:rPr>
        <w:t>piú</w:t>
      </w:r>
      <w:proofErr w:type="spellEnd"/>
      <w:r w:rsidRPr="002D16CD">
        <w:rPr>
          <w:rFonts w:ascii="Bookman Old Style" w:hAnsi="Bookman Old Style"/>
          <w:i/>
          <w:sz w:val="26"/>
          <w:szCs w:val="26"/>
        </w:rPr>
        <w:t xml:space="preserve"> solenne di tutte le poesie digerite in liceo: a pensarci bene, aveva perfino le rime! Che, se cercava il ponte, l’anello mancante, fra il mondo delle carte e il mondo delle cose, non lo doveva cercare lontano: era </w:t>
      </w:r>
      <w:proofErr w:type="spellStart"/>
      <w:r w:rsidRPr="002D16CD">
        <w:rPr>
          <w:rFonts w:ascii="Bookman Old Style" w:hAnsi="Bookman Old Style"/>
          <w:i/>
          <w:sz w:val="26"/>
          <w:szCs w:val="26"/>
        </w:rPr>
        <w:t>lí</w:t>
      </w:r>
      <w:proofErr w:type="spellEnd"/>
      <w:r w:rsidRPr="002D16CD">
        <w:rPr>
          <w:rFonts w:ascii="Bookman Old Style" w:hAnsi="Bookman Old Style"/>
          <w:i/>
          <w:sz w:val="26"/>
          <w:szCs w:val="26"/>
        </w:rPr>
        <w:t>, nell’</w:t>
      </w:r>
      <w:proofErr w:type="spellStart"/>
      <w:r w:rsidRPr="002D16CD">
        <w:rPr>
          <w:rFonts w:ascii="Bookman Old Style" w:hAnsi="Bookman Old Style"/>
          <w:i/>
          <w:sz w:val="26"/>
          <w:szCs w:val="26"/>
        </w:rPr>
        <w:t>Autenrieth</w:t>
      </w:r>
      <w:proofErr w:type="spellEnd"/>
      <w:r w:rsidRPr="002D16CD">
        <w:rPr>
          <w:rFonts w:ascii="Bookman Old Style" w:hAnsi="Bookman Old Style"/>
          <w:i/>
          <w:sz w:val="26"/>
          <w:szCs w:val="26"/>
        </w:rPr>
        <w:t xml:space="preserve">, in quei nostri laboratori fumosi, e nel nostro futuro mestiere. </w:t>
      </w:r>
    </w:p>
    <w:p w:rsidR="003F4E25" w:rsidRDefault="002D16CD" w:rsidP="00A77F20">
      <w:pPr>
        <w:jc w:val="both"/>
        <w:rPr>
          <w:rFonts w:ascii="Bookman Old Style" w:hAnsi="Bookman Old Style"/>
          <w:i/>
          <w:sz w:val="26"/>
          <w:szCs w:val="26"/>
        </w:rPr>
      </w:pPr>
      <w:r w:rsidRPr="002D16CD">
        <w:rPr>
          <w:rFonts w:ascii="Bookman Old Style" w:hAnsi="Bookman Old Style"/>
          <w:i/>
          <w:sz w:val="26"/>
          <w:szCs w:val="26"/>
        </w:rPr>
        <w:t xml:space="preserve">E infine, e fondamentalmente: lui, ragazzo onesto ed aperto, non sentiva il puzzo delle verità fasciste che ammorbava il cielo, non percepiva come un’ignominia che ad un uomo pensante venisse richiesto di credere senza pensare? Non provava ribrezzo per tutti i dogmi, per tutte le affermazioni non dimostrate, per tutti gli imperativi? Lo provava: ed allora, come poteva non sentire nel nostro studio una dignità e una maestà nuove, come poteva </w:t>
      </w:r>
      <w:r w:rsidRPr="002D16CD">
        <w:rPr>
          <w:rFonts w:ascii="Bookman Old Style" w:hAnsi="Bookman Old Style"/>
          <w:i/>
          <w:sz w:val="26"/>
          <w:szCs w:val="26"/>
        </w:rPr>
        <w:lastRenderedPageBreak/>
        <w:t xml:space="preserve">ignorare che la chimica e la fisica di cui ci nutrivamo, oltre che alimenti di per sé vitali, erano l’antidoto al fascismo che lui ed io cercavamo, perché erano chiare e distinte e ad ogni passo verificabili, e non tessuti di menzogne e di vanità, come la radio e i giornali? </w:t>
      </w:r>
    </w:p>
    <w:p w:rsidR="003F4E25" w:rsidRDefault="002D16CD" w:rsidP="00A77F20">
      <w:pPr>
        <w:jc w:val="both"/>
        <w:rPr>
          <w:rFonts w:ascii="Bookman Old Style" w:hAnsi="Bookman Old Style"/>
          <w:i/>
          <w:sz w:val="26"/>
          <w:szCs w:val="26"/>
        </w:rPr>
      </w:pPr>
      <w:r w:rsidRPr="002D16CD">
        <w:rPr>
          <w:rFonts w:ascii="Bookman Old Style" w:hAnsi="Bookman Old Style"/>
          <w:i/>
          <w:sz w:val="26"/>
          <w:szCs w:val="26"/>
        </w:rPr>
        <w:t xml:space="preserve">Sandro mi ascoltava, con attenzione ironica, sempre pronto a smontarmi con due parole garbate e asciutte quando sconfinavo nella retorica: ma qualcosa maturava in lui (non certo solo per merito mio: erano mesi pieni di eventi fatali), qualcosa che lo turbava perché era insieme nuovo ed antico. Lui, che fino ad allora non aveva letto che Salgari, London e Kipling, divenne di colpo un lettore furioso: digeriva e ricordava tutto, e tutto in lui si ordinava spontaneamente in un sistema di vita; insieme, incominciò a studiare, e la sua media balzò dal 21 al 29. Nello stesso tempo, per inconscia gratitudine, e forse anche per desiderio di rivalsa, prese a sua volta ad occuparsi della mia educazione, e mi fece intendere che era mancante. Potevo anche aver ragione: poteva essere la Materia la nostra maestra, e magari anche, in mancanza di meglio, la nostra scuola politica; ma lui aveva un’altra materia a cui condurmi, un’altra educatrice: non le polverine di Qualitativa, ma quella vera, l’autentica </w:t>
      </w:r>
      <w:proofErr w:type="spellStart"/>
      <w:r w:rsidRPr="002D16CD">
        <w:rPr>
          <w:rFonts w:ascii="Bookman Old Style" w:hAnsi="Bookman Old Style"/>
          <w:i/>
          <w:sz w:val="26"/>
          <w:szCs w:val="26"/>
        </w:rPr>
        <w:t>Urstoff</w:t>
      </w:r>
      <w:proofErr w:type="spellEnd"/>
      <w:r w:rsidRPr="002D16CD">
        <w:rPr>
          <w:rFonts w:ascii="Bookman Old Style" w:hAnsi="Bookman Old Style"/>
          <w:i/>
          <w:sz w:val="26"/>
          <w:szCs w:val="26"/>
        </w:rPr>
        <w:t xml:space="preserve"> senza tempo, la pietra e il ghiaccio delle montagne vicine. Mi dimostrò senza fatica che non avevo le carte in regola per parlare di materia. Quale commercio, quale confidenza avevo io avuto, fino allora, coi quattro elementi di Empedocle? Sapevo accendere una stufa? Guadare un torrente? Conoscevo la tormenta in quota? Il germogliare dei semi? No, e dunque anche lui aveva qualcosa di vitale da insegnarmi. </w:t>
      </w:r>
    </w:p>
    <w:p w:rsidR="002D16CD" w:rsidRPr="002D16CD" w:rsidRDefault="002D16CD" w:rsidP="00A77F20">
      <w:pPr>
        <w:jc w:val="both"/>
        <w:rPr>
          <w:rFonts w:ascii="Bookman Old Style" w:hAnsi="Bookman Old Style"/>
          <w:i/>
          <w:sz w:val="26"/>
          <w:szCs w:val="26"/>
        </w:rPr>
      </w:pPr>
      <w:r w:rsidRPr="002D16CD">
        <w:rPr>
          <w:rFonts w:ascii="Bookman Old Style" w:hAnsi="Bookman Old Style"/>
          <w:i/>
          <w:sz w:val="26"/>
          <w:szCs w:val="26"/>
        </w:rPr>
        <w:t>Nacque un sodalizio, ed incominciò per me una stagione frenetica. Sandro sembrava fatto di ferro, ed era legato al ferro da una parentela antica: i padri dei suoi padri, mi raccontò, erano stati calderai («</w:t>
      </w:r>
      <w:proofErr w:type="spellStart"/>
      <w:r w:rsidRPr="002D16CD">
        <w:rPr>
          <w:rFonts w:ascii="Bookman Old Style" w:hAnsi="Bookman Old Style"/>
          <w:i/>
          <w:sz w:val="26"/>
          <w:szCs w:val="26"/>
        </w:rPr>
        <w:t>magnín</w:t>
      </w:r>
      <w:proofErr w:type="spellEnd"/>
      <w:r w:rsidRPr="002D16CD">
        <w:rPr>
          <w:rFonts w:ascii="Bookman Old Style" w:hAnsi="Bookman Old Style"/>
          <w:i/>
          <w:sz w:val="26"/>
          <w:szCs w:val="26"/>
        </w:rPr>
        <w:t>») e fabbri («</w:t>
      </w:r>
      <w:proofErr w:type="spellStart"/>
      <w:r w:rsidRPr="002D16CD">
        <w:rPr>
          <w:rFonts w:ascii="Bookman Old Style" w:hAnsi="Bookman Old Style"/>
          <w:i/>
          <w:sz w:val="26"/>
          <w:szCs w:val="26"/>
        </w:rPr>
        <w:t>fré</w:t>
      </w:r>
      <w:proofErr w:type="spellEnd"/>
      <w:r w:rsidRPr="002D16CD">
        <w:rPr>
          <w:rFonts w:ascii="Bookman Old Style" w:hAnsi="Bookman Old Style"/>
          <w:i/>
          <w:sz w:val="26"/>
          <w:szCs w:val="26"/>
        </w:rPr>
        <w:t xml:space="preserve">») delle valli </w:t>
      </w:r>
      <w:proofErr w:type="spellStart"/>
      <w:r w:rsidRPr="002D16CD">
        <w:rPr>
          <w:rFonts w:ascii="Bookman Old Style" w:hAnsi="Bookman Old Style"/>
          <w:i/>
          <w:sz w:val="26"/>
          <w:szCs w:val="26"/>
        </w:rPr>
        <w:t>canavesane</w:t>
      </w:r>
      <w:proofErr w:type="spellEnd"/>
      <w:r w:rsidRPr="002D16CD">
        <w:rPr>
          <w:rFonts w:ascii="Bookman Old Style" w:hAnsi="Bookman Old Style"/>
          <w:i/>
          <w:sz w:val="26"/>
          <w:szCs w:val="26"/>
        </w:rPr>
        <w:t xml:space="preserve">, fabbricavano chiodi sulla </w:t>
      </w:r>
      <w:proofErr w:type="spellStart"/>
      <w:r w:rsidRPr="002D16CD">
        <w:rPr>
          <w:rFonts w:ascii="Bookman Old Style" w:hAnsi="Bookman Old Style"/>
          <w:i/>
          <w:sz w:val="26"/>
          <w:szCs w:val="26"/>
        </w:rPr>
        <w:t>sforgia</w:t>
      </w:r>
      <w:proofErr w:type="spellEnd"/>
      <w:r w:rsidRPr="002D16CD">
        <w:rPr>
          <w:rFonts w:ascii="Bookman Old Style" w:hAnsi="Bookman Old Style"/>
          <w:i/>
          <w:sz w:val="26"/>
          <w:szCs w:val="26"/>
        </w:rPr>
        <w:t xml:space="preserve"> a carbone, cerchiavano le ruote dei carri col cerchione rovente, battevano la lastra fino a che diventavano sordi: e lui stesso, quando ravvisava nella roccia la vena rossa del ferro, gli pareva di ritrovare un amico. D’inverno, quando gli attaccava secco, legava gli sci alla bicicletta rugginosa, partiva di buonora, e pedalava fino alla neve, senza soldi, con un carciofo in tasca e l’altra piena d’insalata: tornava poi a sera, o anche il giorno dopo, dormendo nei fienili, e </w:t>
      </w:r>
      <w:proofErr w:type="spellStart"/>
      <w:r w:rsidRPr="002D16CD">
        <w:rPr>
          <w:rFonts w:ascii="Bookman Old Style" w:hAnsi="Bookman Old Style"/>
          <w:i/>
          <w:sz w:val="26"/>
          <w:szCs w:val="26"/>
        </w:rPr>
        <w:t>piú</w:t>
      </w:r>
      <w:proofErr w:type="spellEnd"/>
      <w:r w:rsidRPr="002D16CD">
        <w:rPr>
          <w:rFonts w:ascii="Bookman Old Style" w:hAnsi="Bookman Old Style"/>
          <w:i/>
          <w:sz w:val="26"/>
          <w:szCs w:val="26"/>
        </w:rPr>
        <w:t xml:space="preserve"> tormenta e fame aveva patito, </w:t>
      </w:r>
      <w:proofErr w:type="spellStart"/>
      <w:r w:rsidRPr="002D16CD">
        <w:rPr>
          <w:rFonts w:ascii="Bookman Old Style" w:hAnsi="Bookman Old Style"/>
          <w:i/>
          <w:sz w:val="26"/>
          <w:szCs w:val="26"/>
        </w:rPr>
        <w:t>piú</w:t>
      </w:r>
      <w:proofErr w:type="spellEnd"/>
      <w:r w:rsidRPr="002D16CD">
        <w:rPr>
          <w:rFonts w:ascii="Bookman Old Style" w:hAnsi="Bookman Old Style"/>
          <w:i/>
          <w:sz w:val="26"/>
          <w:szCs w:val="26"/>
        </w:rPr>
        <w:t xml:space="preserve"> era con</w:t>
      </w:r>
      <w:r w:rsidR="003F4E25">
        <w:rPr>
          <w:rFonts w:ascii="Bookman Old Style" w:hAnsi="Bookman Old Style"/>
          <w:i/>
          <w:sz w:val="26"/>
          <w:szCs w:val="26"/>
        </w:rPr>
        <w:t>tento e meglio stava di salute.</w:t>
      </w:r>
    </w:p>
    <w:p w:rsidR="002D16CD" w:rsidRPr="002D16CD" w:rsidRDefault="002D16CD" w:rsidP="00A77F20">
      <w:pPr>
        <w:rPr>
          <w:rFonts w:ascii="Bookman Old Style" w:hAnsi="Bookman Old Style"/>
          <w:b/>
          <w:sz w:val="26"/>
          <w:szCs w:val="26"/>
        </w:rPr>
      </w:pPr>
      <w:r>
        <w:t>_____________</w:t>
      </w:r>
    </w:p>
    <w:p w:rsidR="003F4E25" w:rsidRPr="00334710" w:rsidRDefault="001D50D5" w:rsidP="00A77F20">
      <w:pPr>
        <w:jc w:val="both"/>
        <w:rPr>
          <w:rFonts w:ascii="Bookman Old Style" w:hAnsi="Bookman Old Style"/>
          <w:i/>
          <w:sz w:val="28"/>
          <w:szCs w:val="28"/>
        </w:rPr>
      </w:pPr>
      <w:r>
        <w:rPr>
          <w:rFonts w:ascii="Bookman Old Style" w:hAnsi="Bookman Old Style"/>
          <w:sz w:val="28"/>
          <w:szCs w:val="28"/>
        </w:rPr>
        <w:t xml:space="preserve">I racconti di Primo Levi fremono di </w:t>
      </w:r>
      <w:r w:rsidRPr="0076604C">
        <w:rPr>
          <w:rFonts w:ascii="Bookman Old Style" w:hAnsi="Bookman Old Style"/>
          <w:b/>
          <w:sz w:val="28"/>
          <w:szCs w:val="28"/>
        </w:rPr>
        <w:t>incanto e devozione</w:t>
      </w:r>
      <w:r>
        <w:rPr>
          <w:rFonts w:ascii="Bookman Old Style" w:hAnsi="Bookman Old Style"/>
          <w:sz w:val="28"/>
          <w:szCs w:val="28"/>
        </w:rPr>
        <w:t xml:space="preserve"> per le cose come sono</w:t>
      </w:r>
      <w:r w:rsidR="002F6298">
        <w:rPr>
          <w:rFonts w:ascii="Bookman Old Style" w:hAnsi="Bookman Old Style"/>
          <w:sz w:val="28"/>
          <w:szCs w:val="28"/>
        </w:rPr>
        <w:t>:</w:t>
      </w:r>
      <w:r>
        <w:rPr>
          <w:rFonts w:ascii="Bookman Old Style" w:hAnsi="Bookman Old Style"/>
          <w:sz w:val="28"/>
          <w:szCs w:val="28"/>
        </w:rPr>
        <w:t xml:space="preserve"> per la struttura della molecola di azoto, per il cammino mai definitivamente concluso dell’atomo di </w:t>
      </w:r>
      <w:r w:rsidR="002F6298">
        <w:rPr>
          <w:rFonts w:ascii="Bookman Old Style" w:hAnsi="Bookman Old Style"/>
          <w:sz w:val="28"/>
          <w:szCs w:val="28"/>
        </w:rPr>
        <w:t>carbonio</w:t>
      </w:r>
      <w:r>
        <w:rPr>
          <w:rFonts w:ascii="Bookman Old Style" w:hAnsi="Bookman Old Style"/>
          <w:sz w:val="28"/>
          <w:szCs w:val="28"/>
        </w:rPr>
        <w:t xml:space="preserve">, per l’incendiaria </w:t>
      </w:r>
      <w:r>
        <w:rPr>
          <w:rFonts w:ascii="Bookman Old Style" w:hAnsi="Bookman Old Style"/>
          <w:sz w:val="28"/>
          <w:szCs w:val="28"/>
        </w:rPr>
        <w:lastRenderedPageBreak/>
        <w:t xml:space="preserve">turbolenza dell’idrogeno. E il mestiere del chimico viene da lui vissuto come </w:t>
      </w:r>
      <w:r w:rsidRPr="0076604C">
        <w:rPr>
          <w:rFonts w:ascii="Bookman Old Style" w:hAnsi="Bookman Old Style"/>
          <w:b/>
          <w:sz w:val="28"/>
          <w:szCs w:val="28"/>
        </w:rPr>
        <w:t>l’avventura</w:t>
      </w:r>
      <w:r>
        <w:rPr>
          <w:rFonts w:ascii="Bookman Old Style" w:hAnsi="Bookman Old Style"/>
          <w:sz w:val="28"/>
          <w:szCs w:val="28"/>
        </w:rPr>
        <w:t xml:space="preserve"> di chi </w:t>
      </w:r>
      <w:r w:rsidRPr="0076604C">
        <w:rPr>
          <w:rFonts w:ascii="Bookman Old Style" w:hAnsi="Bookman Old Style"/>
          <w:b/>
          <w:sz w:val="28"/>
          <w:szCs w:val="28"/>
        </w:rPr>
        <w:t>lotta</w:t>
      </w:r>
      <w:r w:rsidR="0076604C">
        <w:rPr>
          <w:rFonts w:ascii="Bookman Old Style" w:hAnsi="Bookman Old Style"/>
          <w:sz w:val="28"/>
          <w:szCs w:val="28"/>
        </w:rPr>
        <w:t xml:space="preserve"> con la M</w:t>
      </w:r>
      <w:r>
        <w:rPr>
          <w:rFonts w:ascii="Bookman Old Style" w:hAnsi="Bookman Old Style"/>
          <w:sz w:val="28"/>
          <w:szCs w:val="28"/>
        </w:rPr>
        <w:t>ateria</w:t>
      </w:r>
      <w:r w:rsidR="0076604C">
        <w:rPr>
          <w:rFonts w:ascii="Bookman Old Style" w:hAnsi="Bookman Old Style"/>
          <w:sz w:val="28"/>
          <w:szCs w:val="28"/>
        </w:rPr>
        <w:t xml:space="preserve"> (con la maiuscola, scrive lui)</w:t>
      </w:r>
      <w:r>
        <w:rPr>
          <w:rFonts w:ascii="Bookman Old Style" w:hAnsi="Bookman Old Style"/>
          <w:sz w:val="28"/>
          <w:szCs w:val="28"/>
        </w:rPr>
        <w:t xml:space="preserve">, e da lei </w:t>
      </w:r>
      <w:r w:rsidRPr="0076604C">
        <w:rPr>
          <w:rFonts w:ascii="Bookman Old Style" w:hAnsi="Bookman Old Style"/>
          <w:b/>
          <w:sz w:val="28"/>
          <w:szCs w:val="28"/>
        </w:rPr>
        <w:t>impara</w:t>
      </w:r>
      <w:r>
        <w:rPr>
          <w:rFonts w:ascii="Bookman Old Style" w:hAnsi="Bookman Old Style"/>
          <w:sz w:val="28"/>
          <w:szCs w:val="28"/>
        </w:rPr>
        <w:t xml:space="preserve"> come da affidabilissima maestra.</w:t>
      </w:r>
    </w:p>
    <w:p w:rsidR="001D50D5" w:rsidRDefault="001D50D5" w:rsidP="00A77F20">
      <w:pPr>
        <w:jc w:val="both"/>
        <w:rPr>
          <w:rFonts w:ascii="Bookman Old Style" w:hAnsi="Bookman Old Style"/>
          <w:sz w:val="28"/>
          <w:szCs w:val="28"/>
        </w:rPr>
      </w:pPr>
      <w:r w:rsidRPr="00334710">
        <w:rPr>
          <w:rFonts w:ascii="Bookman Old Style" w:hAnsi="Bookman Old Style"/>
          <w:i/>
          <w:sz w:val="28"/>
          <w:szCs w:val="28"/>
        </w:rPr>
        <w:t xml:space="preserve">“E’ lo spirito che doma la materia, non è vero? Non era questo che mi avevano pestato in testa nel liceo fascista e </w:t>
      </w:r>
      <w:proofErr w:type="spellStart"/>
      <w:r w:rsidR="002F6298">
        <w:rPr>
          <w:rFonts w:ascii="Bookman Old Style" w:hAnsi="Bookman Old Style"/>
          <w:i/>
          <w:sz w:val="28"/>
          <w:szCs w:val="28"/>
        </w:rPr>
        <w:t>gentili</w:t>
      </w:r>
      <w:r w:rsidRPr="00334710">
        <w:rPr>
          <w:rFonts w:ascii="Bookman Old Style" w:hAnsi="Bookman Old Style"/>
          <w:i/>
          <w:sz w:val="28"/>
          <w:szCs w:val="28"/>
        </w:rPr>
        <w:t>ano</w:t>
      </w:r>
      <w:proofErr w:type="spellEnd"/>
      <w:r w:rsidRPr="00334710">
        <w:rPr>
          <w:rFonts w:ascii="Bookman Old Style" w:hAnsi="Bookman Old Style"/>
          <w:i/>
          <w:sz w:val="28"/>
          <w:szCs w:val="28"/>
        </w:rPr>
        <w:t xml:space="preserve">? </w:t>
      </w:r>
      <w:r w:rsidR="00334710" w:rsidRPr="00334710">
        <w:rPr>
          <w:rFonts w:ascii="Bookman Old Style" w:hAnsi="Bookman Old Style"/>
          <w:i/>
          <w:sz w:val="28"/>
          <w:szCs w:val="28"/>
        </w:rPr>
        <w:t xml:space="preserve">Mi buttai nel lavoro con lo stesso animo con cui, in un tempo lontano, attaccavamo una parete di roccia; e l’avversario era sempre ancora quello, il non-io, il Gran Curvo, la </w:t>
      </w:r>
      <w:proofErr w:type="spellStart"/>
      <w:r w:rsidR="00334710" w:rsidRPr="00334710">
        <w:rPr>
          <w:rFonts w:ascii="Bookman Old Style" w:hAnsi="Bookman Old Style"/>
          <w:i/>
          <w:sz w:val="28"/>
          <w:szCs w:val="28"/>
        </w:rPr>
        <w:t>Hyle</w:t>
      </w:r>
      <w:proofErr w:type="spellEnd"/>
      <w:r w:rsidR="00334710" w:rsidRPr="00334710">
        <w:rPr>
          <w:rFonts w:ascii="Bookman Old Style" w:hAnsi="Bookman Old Style"/>
          <w:i/>
          <w:sz w:val="28"/>
          <w:szCs w:val="28"/>
        </w:rPr>
        <w:t xml:space="preserve">: la materia stupida, neghittosamente nemica, come è nemica la stupidità umana, e come quella forte della sua ottusità passiva. Il nostro mestiere è condurre e vincere questa interminabile battaglia: è molto più ribelle, refrattaria al tuo volere, una vernice </w:t>
      </w:r>
      <w:proofErr w:type="spellStart"/>
      <w:r w:rsidR="00334710" w:rsidRPr="00334710">
        <w:rPr>
          <w:rFonts w:ascii="Bookman Old Style" w:hAnsi="Bookman Old Style"/>
          <w:i/>
          <w:sz w:val="28"/>
          <w:szCs w:val="28"/>
        </w:rPr>
        <w:t>impol</w:t>
      </w:r>
      <w:r w:rsidR="00334710">
        <w:rPr>
          <w:rFonts w:ascii="Bookman Old Style" w:hAnsi="Bookman Old Style"/>
          <w:i/>
          <w:sz w:val="28"/>
          <w:szCs w:val="28"/>
        </w:rPr>
        <w:t>m</w:t>
      </w:r>
      <w:r w:rsidR="00334710" w:rsidRPr="00334710">
        <w:rPr>
          <w:rFonts w:ascii="Bookman Old Style" w:hAnsi="Bookman Old Style"/>
          <w:i/>
          <w:sz w:val="28"/>
          <w:szCs w:val="28"/>
        </w:rPr>
        <w:t>onita</w:t>
      </w:r>
      <w:proofErr w:type="spellEnd"/>
      <w:r w:rsidR="00334710" w:rsidRPr="00334710">
        <w:rPr>
          <w:rFonts w:ascii="Bookman Old Style" w:hAnsi="Bookman Old Style"/>
          <w:i/>
          <w:sz w:val="28"/>
          <w:szCs w:val="28"/>
        </w:rPr>
        <w:t xml:space="preserve"> che un leone nel suo impeto insano; però, via, è anche meno pericolosa”.</w:t>
      </w:r>
      <w:r w:rsidR="00334710">
        <w:rPr>
          <w:rFonts w:ascii="Bookman Old Style" w:hAnsi="Bookman Old Style"/>
          <w:sz w:val="28"/>
          <w:szCs w:val="28"/>
        </w:rPr>
        <w:t xml:space="preserve"> (146)</w:t>
      </w:r>
    </w:p>
    <w:p w:rsidR="002F6298" w:rsidRDefault="00603C40" w:rsidP="00A77F20">
      <w:pPr>
        <w:jc w:val="both"/>
        <w:rPr>
          <w:rFonts w:ascii="Bookman Old Style" w:hAnsi="Bookman Old Style"/>
          <w:sz w:val="26"/>
          <w:szCs w:val="26"/>
        </w:rPr>
      </w:pPr>
      <w:r>
        <w:rPr>
          <w:rFonts w:ascii="Bookman Old Style" w:hAnsi="Bookman Old Style"/>
          <w:sz w:val="28"/>
          <w:szCs w:val="28"/>
        </w:rPr>
        <w:t xml:space="preserve">Alle volte il rapporto con la materia è raccontato nei termini di una </w:t>
      </w:r>
      <w:r w:rsidRPr="0076604C">
        <w:rPr>
          <w:rFonts w:ascii="Bookman Old Style" w:hAnsi="Bookman Old Style"/>
          <w:b/>
          <w:sz w:val="28"/>
          <w:szCs w:val="28"/>
        </w:rPr>
        <w:t>sfida</w:t>
      </w:r>
      <w:r>
        <w:rPr>
          <w:rFonts w:ascii="Bookman Old Style" w:hAnsi="Bookman Old Style"/>
          <w:sz w:val="28"/>
          <w:szCs w:val="28"/>
        </w:rPr>
        <w:t>, confronto serrato in cui cercare di aver la meglio: “</w:t>
      </w:r>
      <w:r w:rsidR="00861DCE">
        <w:rPr>
          <w:rFonts w:ascii="Bookman Old Style" w:hAnsi="Bookman Old Style"/>
          <w:i/>
          <w:sz w:val="26"/>
          <w:szCs w:val="26"/>
        </w:rPr>
        <w:t>E</w:t>
      </w:r>
      <w:r w:rsidR="00861DCE" w:rsidRPr="00945632">
        <w:rPr>
          <w:rFonts w:ascii="Bookman Old Style" w:hAnsi="Bookman Old Style"/>
          <w:i/>
          <w:sz w:val="26"/>
          <w:szCs w:val="26"/>
        </w:rPr>
        <w:t xml:space="preserve">ra una scherma, una partita a due. Due avversari disuguali: da una parte, ad interrogare, il chimico implume, inerme, </w:t>
      </w:r>
      <w:r w:rsidR="00861DCE">
        <w:rPr>
          <w:rFonts w:ascii="Bookman Old Style" w:hAnsi="Bookman Old Style"/>
          <w:i/>
          <w:sz w:val="26"/>
          <w:szCs w:val="26"/>
        </w:rPr>
        <w:t>[…]</w:t>
      </w:r>
      <w:r w:rsidR="00861DCE" w:rsidRPr="00945632">
        <w:rPr>
          <w:rFonts w:ascii="Bookman Old Style" w:hAnsi="Bookman Old Style"/>
          <w:i/>
          <w:sz w:val="26"/>
          <w:szCs w:val="26"/>
        </w:rPr>
        <w:t xml:space="preserve"> dall’altra, a rispondere per enigmi, la Materia con la sua passività sorniona, vecchia come il Tutto e portentosamente ricca d’inganni, solenne e sottile come la Sfinge</w:t>
      </w:r>
      <w:r w:rsidR="00861DCE">
        <w:rPr>
          <w:rFonts w:ascii="Bookman Old Style" w:hAnsi="Bookman Old Style"/>
          <w:i/>
          <w:sz w:val="26"/>
          <w:szCs w:val="26"/>
        </w:rPr>
        <w:t>”</w:t>
      </w:r>
      <w:r w:rsidR="00861DCE" w:rsidRPr="00945632">
        <w:rPr>
          <w:rFonts w:ascii="Bookman Old Style" w:hAnsi="Bookman Old Style"/>
          <w:i/>
          <w:sz w:val="26"/>
          <w:szCs w:val="26"/>
        </w:rPr>
        <w:t>.</w:t>
      </w:r>
      <w:r w:rsidR="00861DCE">
        <w:rPr>
          <w:rFonts w:ascii="Bookman Old Style" w:hAnsi="Bookman Old Style"/>
          <w:i/>
          <w:sz w:val="26"/>
          <w:szCs w:val="26"/>
        </w:rPr>
        <w:t xml:space="preserve"> </w:t>
      </w:r>
      <w:r w:rsidR="00861DCE">
        <w:rPr>
          <w:rFonts w:ascii="Bookman Old Style" w:hAnsi="Bookman Old Style"/>
          <w:sz w:val="26"/>
          <w:szCs w:val="26"/>
        </w:rPr>
        <w:t>(37)</w:t>
      </w:r>
    </w:p>
    <w:p w:rsidR="00861DCE" w:rsidRDefault="00861DCE" w:rsidP="00A77F20">
      <w:pPr>
        <w:jc w:val="both"/>
        <w:rPr>
          <w:rFonts w:ascii="Bookman Old Style" w:hAnsi="Bookman Old Style"/>
          <w:sz w:val="26"/>
          <w:szCs w:val="26"/>
        </w:rPr>
      </w:pPr>
      <w:r>
        <w:rPr>
          <w:rFonts w:ascii="Bookman Old Style" w:hAnsi="Bookman Old Style"/>
          <w:sz w:val="26"/>
          <w:szCs w:val="26"/>
        </w:rPr>
        <w:t xml:space="preserve">E, quando è impiegato, prima della guerra, in uno stabilimento per la ricerca di Nichel nella roccia di una valle lontana: </w:t>
      </w:r>
      <w:r w:rsidR="00992864">
        <w:rPr>
          <w:rFonts w:ascii="Bookman Old Style" w:hAnsi="Bookman Old Style"/>
          <w:sz w:val="26"/>
          <w:szCs w:val="26"/>
        </w:rPr>
        <w:t>“</w:t>
      </w:r>
      <w:r w:rsidR="00992864" w:rsidRPr="00992864">
        <w:rPr>
          <w:rFonts w:ascii="Bookman Old Style" w:hAnsi="Bookman Old Style"/>
          <w:i/>
          <w:sz w:val="26"/>
          <w:szCs w:val="26"/>
        </w:rPr>
        <w:t>Un’impresa economicamente disperata. Nei momenti di stanchezza, percepivo la roccia che mi circondava, il serpentino verde delle Prealpi, in tutta la sua durezza siderale, nemica, estranea</w:t>
      </w:r>
      <w:r w:rsidR="00992864">
        <w:rPr>
          <w:rFonts w:ascii="Bookman Old Style" w:hAnsi="Bookman Old Style"/>
          <w:i/>
          <w:sz w:val="26"/>
          <w:szCs w:val="26"/>
        </w:rPr>
        <w:t xml:space="preserve"> […]</w:t>
      </w:r>
      <w:r w:rsidR="00992864" w:rsidRPr="00992864">
        <w:rPr>
          <w:rFonts w:ascii="Bookman Old Style" w:hAnsi="Bookman Old Style"/>
          <w:i/>
          <w:sz w:val="26"/>
          <w:szCs w:val="26"/>
        </w:rPr>
        <w:t xml:space="preserve"> non accoglie energia in sé, è spenta fin dai primordi, pura passività ostile; una fortezza massiccia che dovevo smantellare bastione dopo bastione per mettere le mani sul folletto nascosto, sul capriccioso </w:t>
      </w:r>
      <w:proofErr w:type="spellStart"/>
      <w:r w:rsidR="00992864" w:rsidRPr="00992864">
        <w:rPr>
          <w:rFonts w:ascii="Bookman Old Style" w:hAnsi="Bookman Old Style"/>
          <w:i/>
          <w:sz w:val="26"/>
          <w:szCs w:val="26"/>
        </w:rPr>
        <w:t>nichel-Nicolao</w:t>
      </w:r>
      <w:proofErr w:type="spellEnd"/>
      <w:r w:rsidR="00992864" w:rsidRPr="00992864">
        <w:rPr>
          <w:rFonts w:ascii="Bookman Old Style" w:hAnsi="Bookman Old Style"/>
          <w:i/>
          <w:sz w:val="26"/>
          <w:szCs w:val="26"/>
        </w:rPr>
        <w:t xml:space="preserve"> che salta ora qui ora là, elusivo e maligno, colle lunghe orecchie tese, sempre attento a fuggire davanti ai colpi del piccone indagatore, per lasciarti con un palmo di naso. Ma non è </w:t>
      </w:r>
      <w:proofErr w:type="spellStart"/>
      <w:r w:rsidR="00992864" w:rsidRPr="00992864">
        <w:rPr>
          <w:rFonts w:ascii="Bookman Old Style" w:hAnsi="Bookman Old Style"/>
          <w:i/>
          <w:sz w:val="26"/>
          <w:szCs w:val="26"/>
        </w:rPr>
        <w:t>piú</w:t>
      </w:r>
      <w:proofErr w:type="spellEnd"/>
      <w:r w:rsidR="00992864" w:rsidRPr="00992864">
        <w:rPr>
          <w:rFonts w:ascii="Bookman Old Style" w:hAnsi="Bookman Old Style"/>
          <w:i/>
          <w:sz w:val="26"/>
          <w:szCs w:val="26"/>
        </w:rPr>
        <w:t xml:space="preserve"> tempo di folletti, di </w:t>
      </w:r>
      <w:proofErr w:type="spellStart"/>
      <w:r w:rsidR="00992864" w:rsidRPr="00992864">
        <w:rPr>
          <w:rFonts w:ascii="Bookman Old Style" w:hAnsi="Bookman Old Style"/>
          <w:i/>
          <w:sz w:val="26"/>
          <w:szCs w:val="26"/>
        </w:rPr>
        <w:t>niccoli</w:t>
      </w:r>
      <w:proofErr w:type="spellEnd"/>
      <w:r w:rsidR="00992864" w:rsidRPr="00992864">
        <w:rPr>
          <w:rFonts w:ascii="Bookman Old Style" w:hAnsi="Bookman Old Style"/>
          <w:i/>
          <w:sz w:val="26"/>
          <w:szCs w:val="26"/>
        </w:rPr>
        <w:t xml:space="preserve"> e di coboldi. Siamo chimici, cioè cacciatori: nostre sono «le due esperienze della vita adulta» di cui parlava Pavese, il successo e l’insuccesso, uccidere la balena bianca o sfasciare la nave; non ci si deve arrendere alla materia incomprensibile, non ci si deve sedere. Siamo qui per questo, per sbagliare e correggerci, per incassare colpi e renderli. Non ci si deve mai sentire disarmati: la natura è immensa e complessa, ma non è impermeabile all’intelligenza; devi girarle intorno, pungere, sondare, cercare il varco o fartelo.</w:t>
      </w:r>
      <w:r w:rsidR="00992864">
        <w:rPr>
          <w:rFonts w:ascii="Bookman Old Style" w:hAnsi="Bookman Old Style"/>
          <w:i/>
          <w:sz w:val="26"/>
          <w:szCs w:val="26"/>
        </w:rPr>
        <w:t xml:space="preserve">” </w:t>
      </w:r>
      <w:r w:rsidR="00992864">
        <w:rPr>
          <w:rFonts w:ascii="Bookman Old Style" w:hAnsi="Bookman Old Style"/>
          <w:sz w:val="26"/>
          <w:szCs w:val="26"/>
        </w:rPr>
        <w:t>(72-73)</w:t>
      </w:r>
    </w:p>
    <w:p w:rsidR="00717EF1" w:rsidRDefault="00717EF1" w:rsidP="00A77F20">
      <w:pPr>
        <w:jc w:val="both"/>
        <w:rPr>
          <w:rFonts w:ascii="Bookman Old Style" w:hAnsi="Bookman Old Style"/>
          <w:sz w:val="26"/>
          <w:szCs w:val="26"/>
        </w:rPr>
      </w:pPr>
      <w:r>
        <w:rPr>
          <w:rFonts w:ascii="Bookman Old Style" w:hAnsi="Bookman Old Style"/>
          <w:sz w:val="26"/>
          <w:szCs w:val="26"/>
        </w:rPr>
        <w:lastRenderedPageBreak/>
        <w:t xml:space="preserve">D’altra parte, la chimica </w:t>
      </w:r>
      <w:r w:rsidRPr="00DF6CE7">
        <w:rPr>
          <w:rFonts w:ascii="Bookman Old Style" w:hAnsi="Bookman Old Style"/>
          <w:i/>
          <w:sz w:val="26"/>
          <w:szCs w:val="26"/>
        </w:rPr>
        <w:t xml:space="preserve">“conduceva al cuore della Materia, e la Materia ci era </w:t>
      </w:r>
      <w:r w:rsidRPr="00837167">
        <w:rPr>
          <w:rFonts w:ascii="Bookman Old Style" w:hAnsi="Bookman Old Style"/>
          <w:b/>
          <w:i/>
          <w:sz w:val="26"/>
          <w:szCs w:val="26"/>
        </w:rPr>
        <w:t>alleata</w:t>
      </w:r>
      <w:r w:rsidR="00DF6CE7" w:rsidRPr="00DF6CE7">
        <w:rPr>
          <w:rFonts w:ascii="Bookman Old Style" w:hAnsi="Bookman Old Style"/>
          <w:i/>
          <w:sz w:val="26"/>
          <w:szCs w:val="26"/>
        </w:rPr>
        <w:t xml:space="preserve"> appunto perché lo Spirito, caro al fascismo, ci era nemico”.</w:t>
      </w:r>
      <w:r w:rsidR="00DF6CE7">
        <w:rPr>
          <w:rFonts w:ascii="Bookman Old Style" w:hAnsi="Bookman Old Style"/>
          <w:sz w:val="26"/>
          <w:szCs w:val="26"/>
        </w:rPr>
        <w:t xml:space="preserve"> (50)</w:t>
      </w:r>
    </w:p>
    <w:p w:rsidR="002E1BD4" w:rsidRDefault="00DF6CE7" w:rsidP="00837167">
      <w:pPr>
        <w:ind w:left="708"/>
        <w:jc w:val="both"/>
        <w:rPr>
          <w:rFonts w:ascii="Bookman Old Style" w:hAnsi="Bookman Old Style"/>
          <w:sz w:val="26"/>
          <w:szCs w:val="26"/>
        </w:rPr>
      </w:pPr>
      <w:r>
        <w:rPr>
          <w:rFonts w:ascii="Bookman Old Style" w:hAnsi="Bookman Old Style"/>
          <w:sz w:val="26"/>
          <w:szCs w:val="26"/>
        </w:rPr>
        <w:t xml:space="preserve">L’incanto che si percepisce nei racconti si raccoglie abbondantemente nel capitolo “Titanio”: la bimba Maria ha gli </w:t>
      </w:r>
      <w:proofErr w:type="spellStart"/>
      <w:r>
        <w:rPr>
          <w:rFonts w:ascii="Bookman Old Style" w:hAnsi="Bookman Old Style"/>
          <w:sz w:val="26"/>
          <w:szCs w:val="26"/>
        </w:rPr>
        <w:t>occhioni</w:t>
      </w:r>
      <w:proofErr w:type="spellEnd"/>
      <w:r>
        <w:rPr>
          <w:rFonts w:ascii="Bookman Old Style" w:hAnsi="Bookman Old Style"/>
          <w:sz w:val="26"/>
          <w:szCs w:val="26"/>
        </w:rPr>
        <w:t xml:space="preserve"> spalancati davanti alle azioni misteriose di quel signore che dipinge</w:t>
      </w:r>
      <w:r w:rsidR="00837167">
        <w:rPr>
          <w:rFonts w:ascii="Bookman Old Style" w:hAnsi="Bookman Old Style"/>
          <w:sz w:val="26"/>
          <w:szCs w:val="26"/>
        </w:rPr>
        <w:t xml:space="preserve"> di bianco</w:t>
      </w:r>
      <w:r>
        <w:rPr>
          <w:rFonts w:ascii="Bookman Old Style" w:hAnsi="Bookman Old Style"/>
          <w:sz w:val="26"/>
          <w:szCs w:val="26"/>
        </w:rPr>
        <w:t xml:space="preserve"> i mobili in cucina. Stare nella vita come in un cerchio magico, lasciando erompere dal fondo di sé i “perché?” che premono da dentro (cfr. </w:t>
      </w:r>
      <w:proofErr w:type="spellStart"/>
      <w:r>
        <w:rPr>
          <w:rFonts w:ascii="Bookman Old Style" w:hAnsi="Bookman Old Style"/>
          <w:sz w:val="26"/>
          <w:szCs w:val="26"/>
        </w:rPr>
        <w:t>pp</w:t>
      </w:r>
      <w:proofErr w:type="spellEnd"/>
      <w:r>
        <w:rPr>
          <w:rFonts w:ascii="Bookman Old Style" w:hAnsi="Bookman Old Style"/>
          <w:sz w:val="26"/>
          <w:szCs w:val="26"/>
        </w:rPr>
        <w:t xml:space="preserve"> 156-158).</w:t>
      </w:r>
    </w:p>
    <w:p w:rsidR="00DF6CE7" w:rsidRDefault="002E1BD4" w:rsidP="00A77F20">
      <w:pPr>
        <w:jc w:val="both"/>
        <w:rPr>
          <w:rFonts w:ascii="Bookman Old Style" w:hAnsi="Bookman Old Style"/>
          <w:sz w:val="26"/>
          <w:szCs w:val="26"/>
        </w:rPr>
      </w:pPr>
      <w:r>
        <w:rPr>
          <w:rFonts w:ascii="Bookman Old Style" w:hAnsi="Bookman Old Style"/>
          <w:sz w:val="26"/>
          <w:szCs w:val="26"/>
        </w:rPr>
        <w:t xml:space="preserve">La </w:t>
      </w:r>
      <w:r w:rsidRPr="00837167">
        <w:rPr>
          <w:rFonts w:ascii="Bookman Old Style" w:hAnsi="Bookman Old Style"/>
          <w:b/>
          <w:sz w:val="26"/>
          <w:szCs w:val="26"/>
        </w:rPr>
        <w:t>visione biblica</w:t>
      </w:r>
      <w:r>
        <w:rPr>
          <w:rFonts w:ascii="Bookman Old Style" w:hAnsi="Bookman Old Style"/>
          <w:sz w:val="26"/>
          <w:szCs w:val="26"/>
        </w:rPr>
        <w:t xml:space="preserve"> delle cose è anch’essa attraversata da un fremito di meraviglia</w:t>
      </w:r>
      <w:r w:rsidR="00DF6CE7">
        <w:rPr>
          <w:rFonts w:ascii="Bookman Old Style" w:hAnsi="Bookman Old Style"/>
          <w:sz w:val="26"/>
          <w:szCs w:val="26"/>
        </w:rPr>
        <w:t xml:space="preserve"> </w:t>
      </w:r>
      <w:r>
        <w:rPr>
          <w:rFonts w:ascii="Bookman Old Style" w:hAnsi="Bookman Old Style"/>
          <w:sz w:val="26"/>
          <w:szCs w:val="26"/>
        </w:rPr>
        <w:t>per il fatto che le cose ci sono, anziché</w:t>
      </w:r>
      <w:r w:rsidR="00837167">
        <w:rPr>
          <w:rFonts w:ascii="Bookman Old Style" w:hAnsi="Bookman Old Style"/>
          <w:sz w:val="26"/>
          <w:szCs w:val="26"/>
        </w:rPr>
        <w:t xml:space="preserve"> il contrario</w:t>
      </w:r>
      <w:r>
        <w:rPr>
          <w:rFonts w:ascii="Bookman Old Style" w:hAnsi="Bookman Old Style"/>
          <w:sz w:val="26"/>
          <w:szCs w:val="26"/>
        </w:rPr>
        <w:t xml:space="preserve">. Il grande inno di </w:t>
      </w:r>
      <w:proofErr w:type="spellStart"/>
      <w:r>
        <w:rPr>
          <w:rFonts w:ascii="Bookman Old Style" w:hAnsi="Bookman Old Style"/>
          <w:sz w:val="26"/>
          <w:szCs w:val="26"/>
        </w:rPr>
        <w:t>Gen</w:t>
      </w:r>
      <w:proofErr w:type="spellEnd"/>
      <w:r>
        <w:rPr>
          <w:rFonts w:ascii="Bookman Old Style" w:hAnsi="Bookman Old Style"/>
          <w:sz w:val="26"/>
          <w:szCs w:val="26"/>
        </w:rPr>
        <w:t xml:space="preserve"> 1 ci accompagna dentro questa percezione dell’esistenza:</w:t>
      </w:r>
    </w:p>
    <w:p w:rsidR="002E1BD4" w:rsidRPr="00382E82" w:rsidRDefault="002E1BD4" w:rsidP="002E1BD4">
      <w:pPr>
        <w:jc w:val="both"/>
        <w:rPr>
          <w:rFonts w:ascii="Bookman Old Style" w:hAnsi="Bookman Old Style"/>
          <w:i/>
          <w:sz w:val="26"/>
          <w:szCs w:val="26"/>
        </w:rPr>
      </w:pPr>
      <w:r>
        <w:rPr>
          <w:rFonts w:ascii="Bookman Old Style" w:hAnsi="Bookman Old Style"/>
          <w:i/>
          <w:sz w:val="26"/>
          <w:szCs w:val="26"/>
        </w:rPr>
        <w:t xml:space="preserve">Quando </w:t>
      </w:r>
      <w:proofErr w:type="spellStart"/>
      <w:r>
        <w:rPr>
          <w:rFonts w:ascii="Bookman Old Style" w:hAnsi="Bookman Old Style"/>
          <w:i/>
          <w:sz w:val="26"/>
          <w:szCs w:val="26"/>
        </w:rPr>
        <w:t>Elohim</w:t>
      </w:r>
      <w:proofErr w:type="spellEnd"/>
      <w:r>
        <w:rPr>
          <w:rFonts w:ascii="Bookman Old Style" w:hAnsi="Bookman Old Style"/>
          <w:i/>
          <w:sz w:val="26"/>
          <w:szCs w:val="26"/>
        </w:rPr>
        <w:t xml:space="preserve"> iniziò a creare i cieli e la terra – ora la terra era </w:t>
      </w:r>
      <w:proofErr w:type="spellStart"/>
      <w:r>
        <w:rPr>
          <w:rFonts w:ascii="Bookman Old Style" w:hAnsi="Bookman Old Style"/>
          <w:i/>
          <w:sz w:val="26"/>
          <w:szCs w:val="26"/>
        </w:rPr>
        <w:t>tohu</w:t>
      </w:r>
      <w:proofErr w:type="spellEnd"/>
      <w:r>
        <w:rPr>
          <w:rFonts w:ascii="Bookman Old Style" w:hAnsi="Bookman Old Style"/>
          <w:i/>
          <w:sz w:val="26"/>
          <w:szCs w:val="26"/>
        </w:rPr>
        <w:t xml:space="preserve"> e </w:t>
      </w:r>
      <w:proofErr w:type="spellStart"/>
      <w:r>
        <w:rPr>
          <w:rFonts w:ascii="Bookman Old Style" w:hAnsi="Bookman Old Style"/>
          <w:i/>
          <w:sz w:val="26"/>
          <w:szCs w:val="26"/>
        </w:rPr>
        <w:t>bohu</w:t>
      </w:r>
      <w:proofErr w:type="spellEnd"/>
      <w:r>
        <w:rPr>
          <w:rFonts w:ascii="Bookman Old Style" w:hAnsi="Bookman Old Style"/>
          <w:i/>
          <w:sz w:val="26"/>
          <w:szCs w:val="26"/>
        </w:rPr>
        <w:t xml:space="preserve">, e tenebre sulla faccia di un abisso, e vento di </w:t>
      </w:r>
      <w:proofErr w:type="spellStart"/>
      <w:r>
        <w:rPr>
          <w:rFonts w:ascii="Bookman Old Style" w:hAnsi="Bookman Old Style"/>
          <w:i/>
          <w:sz w:val="26"/>
          <w:szCs w:val="26"/>
        </w:rPr>
        <w:t>Elohim</w:t>
      </w:r>
      <w:proofErr w:type="spellEnd"/>
      <w:r>
        <w:rPr>
          <w:rFonts w:ascii="Bookman Old Style" w:hAnsi="Bookman Old Style"/>
          <w:i/>
          <w:sz w:val="26"/>
          <w:szCs w:val="26"/>
        </w:rPr>
        <w:t xml:space="preserve"> muovendo(si) sulla faccia delle acque -, e </w:t>
      </w:r>
      <w:proofErr w:type="spellStart"/>
      <w:r>
        <w:rPr>
          <w:rFonts w:ascii="Bookman Old Style" w:hAnsi="Bookman Old Style"/>
          <w:i/>
          <w:sz w:val="26"/>
          <w:szCs w:val="26"/>
        </w:rPr>
        <w:t>Elohim</w:t>
      </w:r>
      <w:proofErr w:type="spellEnd"/>
      <w:r>
        <w:rPr>
          <w:rFonts w:ascii="Bookman Old Style" w:hAnsi="Bookman Old Style"/>
          <w:i/>
          <w:sz w:val="26"/>
          <w:szCs w:val="26"/>
        </w:rPr>
        <w:t xml:space="preserve"> disse: “</w:t>
      </w:r>
      <w:r>
        <w:rPr>
          <w:rFonts w:ascii="Bookman Old Style" w:hAnsi="Bookman Old Style"/>
          <w:sz w:val="26"/>
          <w:szCs w:val="26"/>
        </w:rPr>
        <w:t>Sia luce</w:t>
      </w:r>
      <w:r>
        <w:rPr>
          <w:rFonts w:ascii="Bookman Old Style" w:hAnsi="Bookman Old Style"/>
          <w:i/>
          <w:sz w:val="26"/>
          <w:szCs w:val="26"/>
        </w:rPr>
        <w:t xml:space="preserve">” e fu luce. E </w:t>
      </w:r>
      <w:proofErr w:type="spellStart"/>
      <w:r>
        <w:rPr>
          <w:rFonts w:ascii="Bookman Old Style" w:hAnsi="Bookman Old Style"/>
          <w:i/>
          <w:sz w:val="26"/>
          <w:szCs w:val="26"/>
        </w:rPr>
        <w:t>Elohim</w:t>
      </w:r>
      <w:proofErr w:type="spellEnd"/>
      <w:r>
        <w:rPr>
          <w:rFonts w:ascii="Bookman Old Style" w:hAnsi="Bookman Old Style"/>
          <w:i/>
          <w:sz w:val="26"/>
          <w:szCs w:val="26"/>
        </w:rPr>
        <w:t xml:space="preserve"> vide la luce: che è bene! E </w:t>
      </w:r>
      <w:proofErr w:type="spellStart"/>
      <w:r>
        <w:rPr>
          <w:rFonts w:ascii="Bookman Old Style" w:hAnsi="Bookman Old Style"/>
          <w:i/>
          <w:sz w:val="26"/>
          <w:szCs w:val="26"/>
        </w:rPr>
        <w:t>Elohim</w:t>
      </w:r>
      <w:proofErr w:type="spellEnd"/>
      <w:r>
        <w:rPr>
          <w:rFonts w:ascii="Bookman Old Style" w:hAnsi="Bookman Old Style"/>
          <w:i/>
          <w:sz w:val="26"/>
          <w:szCs w:val="26"/>
        </w:rPr>
        <w:t xml:space="preserve"> separò la luce e le tenebre. E </w:t>
      </w:r>
      <w:proofErr w:type="spellStart"/>
      <w:r>
        <w:rPr>
          <w:rFonts w:ascii="Bookman Old Style" w:hAnsi="Bookman Old Style"/>
          <w:i/>
          <w:sz w:val="26"/>
          <w:szCs w:val="26"/>
        </w:rPr>
        <w:t>Elohim</w:t>
      </w:r>
      <w:proofErr w:type="spellEnd"/>
      <w:r>
        <w:rPr>
          <w:rFonts w:ascii="Bookman Old Style" w:hAnsi="Bookman Old Style"/>
          <w:i/>
          <w:sz w:val="26"/>
          <w:szCs w:val="26"/>
        </w:rPr>
        <w:t xml:space="preserve"> chiamò la luce “giorno”, e le tenebre [le] chiamò “notte”. E fu sera e fu mattina. Giorno uno </w:t>
      </w:r>
      <w:r w:rsidRPr="00837167">
        <w:rPr>
          <w:rFonts w:ascii="Bookman Old Style" w:hAnsi="Bookman Old Style"/>
          <w:sz w:val="26"/>
          <w:szCs w:val="26"/>
        </w:rPr>
        <w:t>(</w:t>
      </w:r>
      <w:proofErr w:type="spellStart"/>
      <w:r w:rsidRPr="00837167">
        <w:rPr>
          <w:rFonts w:ascii="Bookman Old Style" w:hAnsi="Bookman Old Style"/>
          <w:sz w:val="26"/>
          <w:szCs w:val="26"/>
        </w:rPr>
        <w:t>Gen</w:t>
      </w:r>
      <w:proofErr w:type="spellEnd"/>
      <w:r w:rsidRPr="00837167">
        <w:rPr>
          <w:rFonts w:ascii="Bookman Old Style" w:hAnsi="Bookman Old Style"/>
          <w:sz w:val="26"/>
          <w:szCs w:val="26"/>
        </w:rPr>
        <w:t xml:space="preserve"> 1,1-5, traduzione di A. </w:t>
      </w:r>
      <w:proofErr w:type="spellStart"/>
      <w:r w:rsidRPr="00837167">
        <w:rPr>
          <w:rFonts w:ascii="Bookman Old Style" w:hAnsi="Bookman Old Style"/>
          <w:sz w:val="26"/>
          <w:szCs w:val="26"/>
        </w:rPr>
        <w:t>Wénin</w:t>
      </w:r>
      <w:proofErr w:type="spellEnd"/>
      <w:r w:rsidRPr="00837167">
        <w:rPr>
          <w:rFonts w:ascii="Bookman Old Style" w:hAnsi="Bookman Old Style"/>
          <w:sz w:val="26"/>
          <w:szCs w:val="26"/>
        </w:rPr>
        <w:t xml:space="preserve"> in </w:t>
      </w:r>
      <w:r w:rsidRPr="00837167">
        <w:rPr>
          <w:rFonts w:ascii="Bookman Old Style" w:hAnsi="Bookman Old Style"/>
          <w:i/>
          <w:sz w:val="26"/>
          <w:szCs w:val="26"/>
        </w:rPr>
        <w:t>Da Adamo ad Abramo o l’errare dell’uomo. Lettura narrativa e antropologica della Genesi</w:t>
      </w:r>
      <w:r>
        <w:rPr>
          <w:rFonts w:ascii="Bookman Old Style" w:hAnsi="Bookman Old Style"/>
          <w:sz w:val="26"/>
          <w:szCs w:val="26"/>
        </w:rPr>
        <w:t>,</w:t>
      </w:r>
      <w:r w:rsidRPr="00837167">
        <w:rPr>
          <w:rFonts w:ascii="Bookman Old Style" w:hAnsi="Bookman Old Style"/>
          <w:sz w:val="26"/>
          <w:szCs w:val="26"/>
        </w:rPr>
        <w:t xml:space="preserve"> 13</w:t>
      </w:r>
      <w:r>
        <w:rPr>
          <w:rFonts w:ascii="Bookman Old Style" w:hAnsi="Bookman Old Style"/>
          <w:i/>
          <w:sz w:val="26"/>
          <w:szCs w:val="26"/>
        </w:rPr>
        <w:t>).</w:t>
      </w:r>
    </w:p>
    <w:p w:rsidR="002E1BD4" w:rsidRDefault="002E1BD4" w:rsidP="002E1BD4">
      <w:pPr>
        <w:ind w:left="705"/>
        <w:jc w:val="both"/>
        <w:rPr>
          <w:rFonts w:ascii="Bookman Old Style" w:hAnsi="Bookman Old Style"/>
          <w:sz w:val="26"/>
          <w:szCs w:val="26"/>
        </w:rPr>
      </w:pPr>
      <w:r>
        <w:rPr>
          <w:rFonts w:ascii="Bookman Old Style" w:hAnsi="Bookman Old Style"/>
          <w:sz w:val="26"/>
          <w:szCs w:val="26"/>
        </w:rPr>
        <w:t>Il mondo, nella visione di Genesi</w:t>
      </w:r>
      <w:r w:rsidR="00837167">
        <w:rPr>
          <w:rFonts w:ascii="Bookman Old Style" w:hAnsi="Bookman Old Style"/>
          <w:sz w:val="26"/>
          <w:szCs w:val="26"/>
        </w:rPr>
        <w:t xml:space="preserve"> 1</w:t>
      </w:r>
      <w:r>
        <w:rPr>
          <w:rFonts w:ascii="Bookman Old Style" w:hAnsi="Bookman Old Style"/>
          <w:sz w:val="26"/>
          <w:szCs w:val="26"/>
        </w:rPr>
        <w:t>, sorge non per effetto della guerra tra gli déi</w:t>
      </w:r>
      <w:r w:rsidR="00837167">
        <w:rPr>
          <w:rFonts w:ascii="Bookman Old Style" w:hAnsi="Bookman Old Style"/>
          <w:sz w:val="26"/>
          <w:szCs w:val="26"/>
        </w:rPr>
        <w:t xml:space="preserve"> – come nelle mitologia più antiche -</w:t>
      </w:r>
      <w:r>
        <w:rPr>
          <w:rFonts w:ascii="Bookman Old Style" w:hAnsi="Bookman Old Style"/>
          <w:sz w:val="26"/>
          <w:szCs w:val="26"/>
        </w:rPr>
        <w:t xml:space="preserve">, ma </w:t>
      </w:r>
      <w:r w:rsidRPr="00E666EF">
        <w:rPr>
          <w:rFonts w:ascii="Bookman Old Style" w:hAnsi="Bookman Old Style"/>
          <w:b/>
          <w:sz w:val="26"/>
          <w:szCs w:val="26"/>
        </w:rPr>
        <w:t>per la mite potenza d’amore e di passione dell’unico Creatore</w:t>
      </w:r>
      <w:r>
        <w:rPr>
          <w:rFonts w:ascii="Bookman Old Style" w:hAnsi="Bookman Old Style"/>
          <w:sz w:val="26"/>
          <w:szCs w:val="26"/>
        </w:rPr>
        <w:t xml:space="preserve">. Il </w:t>
      </w:r>
      <w:r w:rsidRPr="00837167">
        <w:rPr>
          <w:rFonts w:ascii="Bookman Old Style" w:hAnsi="Bookman Old Style"/>
          <w:i/>
          <w:sz w:val="26"/>
          <w:szCs w:val="26"/>
        </w:rPr>
        <w:t xml:space="preserve">“vento di </w:t>
      </w:r>
      <w:proofErr w:type="spellStart"/>
      <w:r w:rsidR="00837167">
        <w:rPr>
          <w:rFonts w:ascii="Bookman Old Style" w:hAnsi="Bookman Old Style"/>
          <w:i/>
          <w:sz w:val="26"/>
          <w:szCs w:val="26"/>
        </w:rPr>
        <w:t>Elohim</w:t>
      </w:r>
      <w:proofErr w:type="spellEnd"/>
      <w:r w:rsidRPr="00837167">
        <w:rPr>
          <w:rFonts w:ascii="Bookman Old Style" w:hAnsi="Bookman Old Style"/>
          <w:i/>
          <w:sz w:val="26"/>
          <w:szCs w:val="26"/>
        </w:rPr>
        <w:t>”</w:t>
      </w:r>
      <w:r>
        <w:rPr>
          <w:rFonts w:ascii="Bookman Old Style" w:hAnsi="Bookman Old Style"/>
          <w:sz w:val="26"/>
          <w:szCs w:val="26"/>
        </w:rPr>
        <w:t xml:space="preserve"> è scatenato sulle acque, e poi comincia a contenersi, trattenersi, modularsi </w:t>
      </w:r>
      <w:r w:rsidRPr="00E666EF">
        <w:rPr>
          <w:rFonts w:ascii="Bookman Old Style" w:hAnsi="Bookman Old Style"/>
          <w:b/>
          <w:sz w:val="26"/>
          <w:szCs w:val="26"/>
        </w:rPr>
        <w:t>nel respiro e nella parola</w:t>
      </w:r>
      <w:r>
        <w:rPr>
          <w:rFonts w:ascii="Bookman Old Style" w:hAnsi="Bookman Old Style"/>
          <w:sz w:val="26"/>
          <w:szCs w:val="26"/>
        </w:rPr>
        <w:t>: “</w:t>
      </w:r>
      <w:proofErr w:type="spellStart"/>
      <w:r w:rsidRPr="007A255B">
        <w:rPr>
          <w:rFonts w:ascii="Bookman Old Style" w:hAnsi="Bookman Old Style"/>
          <w:b/>
          <w:i/>
          <w:sz w:val="26"/>
          <w:szCs w:val="26"/>
        </w:rPr>
        <w:t>yehî</w:t>
      </w:r>
      <w:proofErr w:type="spellEnd"/>
      <w:r w:rsidRPr="007A255B">
        <w:rPr>
          <w:rFonts w:ascii="Bookman Old Style" w:hAnsi="Bookman Old Style"/>
          <w:b/>
          <w:i/>
          <w:sz w:val="26"/>
          <w:szCs w:val="26"/>
        </w:rPr>
        <w:t xml:space="preserve"> ’ôr</w:t>
      </w:r>
      <w:r>
        <w:rPr>
          <w:rFonts w:ascii="Bookman Old Style" w:hAnsi="Bookman Old Style"/>
          <w:sz w:val="26"/>
          <w:szCs w:val="26"/>
        </w:rPr>
        <w:t xml:space="preserve">” (“Sia luce”, </w:t>
      </w:r>
      <w:proofErr w:type="spellStart"/>
      <w:r>
        <w:rPr>
          <w:rFonts w:ascii="Bookman Old Style" w:hAnsi="Bookman Old Style"/>
          <w:sz w:val="26"/>
          <w:szCs w:val="26"/>
        </w:rPr>
        <w:t>Gen</w:t>
      </w:r>
      <w:proofErr w:type="spellEnd"/>
      <w:r>
        <w:rPr>
          <w:rFonts w:ascii="Bookman Old Style" w:hAnsi="Bookman Old Style"/>
          <w:sz w:val="26"/>
          <w:szCs w:val="26"/>
        </w:rPr>
        <w:t xml:space="preserve"> 1,3a). La sua opera passa dalla </w:t>
      </w:r>
      <w:r w:rsidRPr="00E666EF">
        <w:rPr>
          <w:rFonts w:ascii="Bookman Old Style" w:hAnsi="Bookman Old Style"/>
          <w:b/>
          <w:sz w:val="26"/>
          <w:szCs w:val="26"/>
        </w:rPr>
        <w:t>parola/relazione</w:t>
      </w:r>
      <w:r>
        <w:rPr>
          <w:rFonts w:ascii="Bookman Old Style" w:hAnsi="Bookman Old Style"/>
          <w:sz w:val="26"/>
          <w:szCs w:val="26"/>
        </w:rPr>
        <w:t xml:space="preserve">, dalla </w:t>
      </w:r>
      <w:r w:rsidRPr="00E666EF">
        <w:rPr>
          <w:rFonts w:ascii="Bookman Old Style" w:hAnsi="Bookman Old Style"/>
          <w:b/>
          <w:sz w:val="26"/>
          <w:szCs w:val="26"/>
        </w:rPr>
        <w:t>potenza trattenuta e orientata</w:t>
      </w:r>
      <w:r>
        <w:rPr>
          <w:rFonts w:ascii="Bookman Old Style" w:hAnsi="Bookman Old Style"/>
          <w:sz w:val="26"/>
          <w:szCs w:val="26"/>
        </w:rPr>
        <w:t>, incanalata a far esistere, e non prevede distruzione né violenza. Neanche d</w:t>
      </w:r>
      <w:r w:rsidR="00837167">
        <w:rPr>
          <w:rFonts w:ascii="Bookman Old Style" w:hAnsi="Bookman Old Style"/>
          <w:sz w:val="26"/>
          <w:szCs w:val="26"/>
        </w:rPr>
        <w:t>egli elementi negativi (uragano e</w:t>
      </w:r>
      <w:r>
        <w:rPr>
          <w:rFonts w:ascii="Bookman Old Style" w:hAnsi="Bookman Old Style"/>
          <w:sz w:val="26"/>
          <w:szCs w:val="26"/>
        </w:rPr>
        <w:t xml:space="preserve"> tenebre).</w:t>
      </w:r>
    </w:p>
    <w:p w:rsidR="002E1BD4" w:rsidRDefault="002E1BD4" w:rsidP="002E1BD4">
      <w:pPr>
        <w:ind w:left="705"/>
        <w:jc w:val="both"/>
        <w:rPr>
          <w:rFonts w:ascii="Bookman Old Style" w:hAnsi="Bookman Old Style"/>
          <w:sz w:val="26"/>
          <w:szCs w:val="26"/>
        </w:rPr>
      </w:pPr>
      <w:r w:rsidRPr="008E0D1D">
        <w:rPr>
          <w:rFonts w:ascii="Bookman Old Style" w:hAnsi="Bookman Old Style"/>
          <w:sz w:val="26"/>
          <w:szCs w:val="26"/>
        </w:rPr>
        <w:t xml:space="preserve">La </w:t>
      </w:r>
      <w:r w:rsidR="00837167" w:rsidRPr="008E0D1D">
        <w:rPr>
          <w:rFonts w:ascii="Bookman Old Style" w:hAnsi="Bookman Old Style"/>
          <w:sz w:val="26"/>
          <w:szCs w:val="26"/>
        </w:rPr>
        <w:t>forza rapace</w:t>
      </w:r>
      <w:r w:rsidRPr="008E0D1D">
        <w:rPr>
          <w:rFonts w:ascii="Bookman Old Style" w:hAnsi="Bookman Old Style"/>
          <w:sz w:val="26"/>
          <w:szCs w:val="26"/>
        </w:rPr>
        <w:t xml:space="preserve"> che diventa parola, e così luogo di incontro e relazione, fino all’intimità</w:t>
      </w:r>
      <w:r w:rsidR="00462156" w:rsidRPr="008E0D1D">
        <w:rPr>
          <w:rFonts w:ascii="Bookman Old Style" w:hAnsi="Bookman Old Style"/>
          <w:sz w:val="26"/>
          <w:szCs w:val="26"/>
        </w:rPr>
        <w:t>.</w:t>
      </w:r>
      <w:r w:rsidR="00462156">
        <w:rPr>
          <w:rFonts w:ascii="Bookman Old Style" w:hAnsi="Bookman Old Style"/>
          <w:b/>
          <w:sz w:val="26"/>
          <w:szCs w:val="26"/>
        </w:rPr>
        <w:t xml:space="preserve"> </w:t>
      </w:r>
      <w:r>
        <w:rPr>
          <w:rFonts w:ascii="Bookman Old Style" w:hAnsi="Bookman Old Style"/>
          <w:sz w:val="26"/>
          <w:szCs w:val="26"/>
        </w:rPr>
        <w:t xml:space="preserve">La creazione avviene per </w:t>
      </w:r>
      <w:r w:rsidRPr="00E666EF">
        <w:rPr>
          <w:rFonts w:ascii="Bookman Old Style" w:hAnsi="Bookman Old Style"/>
          <w:b/>
          <w:sz w:val="26"/>
          <w:szCs w:val="26"/>
        </w:rPr>
        <w:t>la potenza di Dio, che contiene se stesso</w:t>
      </w:r>
      <w:r>
        <w:rPr>
          <w:rFonts w:ascii="Bookman Old Style" w:hAnsi="Bookman Old Style"/>
          <w:sz w:val="26"/>
          <w:szCs w:val="26"/>
        </w:rPr>
        <w:t xml:space="preserve">: una potenza orientata, quindi feconda. </w:t>
      </w:r>
    </w:p>
    <w:p w:rsidR="002E1BD4" w:rsidRDefault="002E1BD4" w:rsidP="002E1BD4">
      <w:pPr>
        <w:ind w:left="705"/>
        <w:jc w:val="both"/>
        <w:rPr>
          <w:rFonts w:ascii="Bookman Old Style" w:hAnsi="Bookman Old Style"/>
          <w:sz w:val="26"/>
          <w:szCs w:val="26"/>
        </w:rPr>
      </w:pPr>
      <w:r>
        <w:rPr>
          <w:rFonts w:ascii="Bookman Old Style" w:hAnsi="Bookman Old Style"/>
          <w:sz w:val="26"/>
          <w:szCs w:val="26"/>
        </w:rPr>
        <w:t xml:space="preserve">Il verbo </w:t>
      </w:r>
      <w:r w:rsidRPr="00E666EF">
        <w:rPr>
          <w:rFonts w:ascii="Bookman Old Style" w:hAnsi="Bookman Old Style"/>
          <w:b/>
          <w:sz w:val="26"/>
          <w:szCs w:val="26"/>
        </w:rPr>
        <w:t>“essere”</w:t>
      </w:r>
      <w:r>
        <w:rPr>
          <w:rFonts w:ascii="Bookman Old Style" w:hAnsi="Bookman Old Style"/>
          <w:sz w:val="26"/>
          <w:szCs w:val="26"/>
        </w:rPr>
        <w:t xml:space="preserve"> torna nella grande sinfonia di creazione </w:t>
      </w:r>
      <w:r w:rsidRPr="00E666EF">
        <w:rPr>
          <w:rFonts w:ascii="Bookman Old Style" w:hAnsi="Bookman Old Style"/>
          <w:b/>
          <w:sz w:val="26"/>
          <w:szCs w:val="26"/>
        </w:rPr>
        <w:t>26 volte</w:t>
      </w:r>
      <w:r>
        <w:rPr>
          <w:rFonts w:ascii="Bookman Old Style" w:hAnsi="Bookman Old Style"/>
          <w:sz w:val="26"/>
          <w:szCs w:val="26"/>
        </w:rPr>
        <w:t xml:space="preserve">: </w:t>
      </w:r>
    </w:p>
    <w:p w:rsidR="002E1BD4" w:rsidRPr="00814B59" w:rsidRDefault="002E1BD4" w:rsidP="002E1BD4">
      <w:pPr>
        <w:ind w:left="705"/>
        <w:jc w:val="both"/>
        <w:rPr>
          <w:rFonts w:ascii="Bookman Old Style" w:hAnsi="Bookman Old Style"/>
          <w:i/>
          <w:sz w:val="26"/>
          <w:szCs w:val="26"/>
        </w:rPr>
      </w:pPr>
      <w:r w:rsidRPr="00814B59">
        <w:rPr>
          <w:rFonts w:ascii="Bookman Old Style" w:hAnsi="Bookman Old Style"/>
          <w:i/>
          <w:sz w:val="26"/>
          <w:szCs w:val="26"/>
        </w:rPr>
        <w:t>“[…] ventisei è la somma dei valori numerici delle lettere del nome di YHWH (Y=10; H=5 e W=6: quindi, 10+5+6+5=26). Certo, il capitolo 1 non menziona il nome del Dio di Israele, YHWH. In compenso, non è impossibile che lo nasconda nella parola dell’</w:t>
      </w:r>
      <w:proofErr w:type="spellStart"/>
      <w:r w:rsidRPr="00814B59">
        <w:rPr>
          <w:rFonts w:ascii="Bookman Old Style" w:hAnsi="Bookman Old Style"/>
          <w:i/>
          <w:sz w:val="26"/>
          <w:szCs w:val="26"/>
        </w:rPr>
        <w:t>Elohim</w:t>
      </w:r>
      <w:proofErr w:type="spellEnd"/>
      <w:r w:rsidRPr="00814B59">
        <w:rPr>
          <w:rFonts w:ascii="Bookman Old Style" w:hAnsi="Bookman Old Style"/>
          <w:i/>
          <w:sz w:val="26"/>
          <w:szCs w:val="26"/>
        </w:rPr>
        <w:t xml:space="preserve"> che dice: “Sia!” e </w:t>
      </w:r>
      <w:r w:rsidRPr="00814B59">
        <w:rPr>
          <w:rFonts w:ascii="Bookman Old Style" w:hAnsi="Bookman Old Style"/>
          <w:i/>
          <w:sz w:val="26"/>
          <w:szCs w:val="26"/>
        </w:rPr>
        <w:lastRenderedPageBreak/>
        <w:t xml:space="preserve">che, facendo essere e vivere, rivela l’essenziale di quel che è” (A. </w:t>
      </w:r>
      <w:proofErr w:type="spellStart"/>
      <w:r w:rsidRPr="00814B59">
        <w:rPr>
          <w:rFonts w:ascii="Bookman Old Style" w:hAnsi="Bookman Old Style"/>
          <w:i/>
          <w:sz w:val="26"/>
          <w:szCs w:val="26"/>
        </w:rPr>
        <w:t>Wénin</w:t>
      </w:r>
      <w:proofErr w:type="spellEnd"/>
      <w:r w:rsidRPr="00814B59">
        <w:rPr>
          <w:rFonts w:ascii="Bookman Old Style" w:hAnsi="Bookman Old Style"/>
          <w:i/>
          <w:sz w:val="26"/>
          <w:szCs w:val="26"/>
        </w:rPr>
        <w:t xml:space="preserve">, </w:t>
      </w:r>
      <w:r w:rsidR="00462156">
        <w:rPr>
          <w:rFonts w:ascii="Bookman Old Style" w:hAnsi="Bookman Old Style"/>
          <w:i/>
          <w:sz w:val="26"/>
          <w:szCs w:val="26"/>
        </w:rPr>
        <w:t>cit</w:t>
      </w:r>
      <w:r w:rsidRPr="00814B59">
        <w:rPr>
          <w:rFonts w:ascii="Bookman Old Style" w:hAnsi="Bookman Old Style"/>
          <w:i/>
          <w:sz w:val="26"/>
          <w:szCs w:val="26"/>
        </w:rPr>
        <w:t>.</w:t>
      </w:r>
      <w:r w:rsidR="00462156">
        <w:rPr>
          <w:rFonts w:ascii="Bookman Old Style" w:hAnsi="Bookman Old Style"/>
          <w:i/>
          <w:sz w:val="26"/>
          <w:szCs w:val="26"/>
        </w:rPr>
        <w:t>,</w:t>
      </w:r>
      <w:r w:rsidRPr="00814B59">
        <w:rPr>
          <w:rFonts w:ascii="Bookman Old Style" w:hAnsi="Bookman Old Style"/>
          <w:i/>
          <w:sz w:val="26"/>
          <w:szCs w:val="26"/>
        </w:rPr>
        <w:t xml:space="preserve"> 23).</w:t>
      </w:r>
    </w:p>
    <w:p w:rsidR="002E1BD4" w:rsidRDefault="001F62DE" w:rsidP="00A77F20">
      <w:pPr>
        <w:jc w:val="both"/>
        <w:rPr>
          <w:rFonts w:ascii="Bookman Old Style" w:hAnsi="Bookman Old Style"/>
          <w:sz w:val="26"/>
          <w:szCs w:val="26"/>
        </w:rPr>
      </w:pPr>
      <w:r>
        <w:rPr>
          <w:rFonts w:ascii="Bookman Old Style" w:hAnsi="Bookman Old Style"/>
          <w:sz w:val="26"/>
          <w:szCs w:val="26"/>
        </w:rPr>
        <w:t>Tutto questo ha a che fare con la natura stessa della Materia: il fatto che la real</w:t>
      </w:r>
      <w:r w:rsidR="00CA35FC">
        <w:rPr>
          <w:rFonts w:ascii="Bookman Old Style" w:hAnsi="Bookman Old Style"/>
          <w:sz w:val="26"/>
          <w:szCs w:val="26"/>
        </w:rPr>
        <w:t xml:space="preserve">tà è al tempo stesso </w:t>
      </w:r>
      <w:r w:rsidR="00CA35FC" w:rsidRPr="00CA35FC">
        <w:rPr>
          <w:rFonts w:ascii="Bookman Old Style" w:hAnsi="Bookman Old Style"/>
          <w:b/>
          <w:sz w:val="26"/>
          <w:szCs w:val="26"/>
        </w:rPr>
        <w:t>accessibile</w:t>
      </w:r>
      <w:r w:rsidRPr="00CA35FC">
        <w:rPr>
          <w:rFonts w:ascii="Bookman Old Style" w:hAnsi="Bookman Old Style"/>
          <w:b/>
          <w:sz w:val="26"/>
          <w:szCs w:val="26"/>
        </w:rPr>
        <w:t xml:space="preserve"> e inarrivabile</w:t>
      </w:r>
      <w:r>
        <w:rPr>
          <w:rFonts w:ascii="Bookman Old Style" w:hAnsi="Bookman Old Style"/>
          <w:sz w:val="26"/>
          <w:szCs w:val="26"/>
        </w:rPr>
        <w:t>. Se il figlio di Adamo vuole conoscere le cose, occorre che se ne metta in ascolto, “si trattenga” dall’imporsi, dall’</w:t>
      </w:r>
      <w:proofErr w:type="spellStart"/>
      <w:r>
        <w:rPr>
          <w:rFonts w:ascii="Bookman Old Style" w:hAnsi="Bookman Old Style"/>
          <w:sz w:val="26"/>
          <w:szCs w:val="26"/>
        </w:rPr>
        <w:t>es-ondare</w:t>
      </w:r>
      <w:proofErr w:type="spellEnd"/>
      <w:r>
        <w:rPr>
          <w:rFonts w:ascii="Bookman Old Style" w:hAnsi="Bookman Old Style"/>
          <w:sz w:val="26"/>
          <w:szCs w:val="26"/>
        </w:rPr>
        <w:t xml:space="preserve"> da se stesso. L’impresa scientifica, come quella sapienziale, può sorgere soltanto quando è </w:t>
      </w:r>
      <w:r w:rsidRPr="00CA35FC">
        <w:rPr>
          <w:rFonts w:ascii="Bookman Old Style" w:hAnsi="Bookman Old Style"/>
          <w:b/>
          <w:sz w:val="26"/>
          <w:szCs w:val="26"/>
        </w:rPr>
        <w:t>umile</w:t>
      </w:r>
      <w:r>
        <w:rPr>
          <w:rFonts w:ascii="Bookman Old Style" w:hAnsi="Bookman Old Style"/>
          <w:sz w:val="26"/>
          <w:szCs w:val="26"/>
        </w:rPr>
        <w:t>. Perché la natura della realtà è di essere “</w:t>
      </w:r>
      <w:r w:rsidRPr="00CA35FC">
        <w:rPr>
          <w:rFonts w:ascii="Bookman Old Style" w:hAnsi="Bookman Old Style"/>
          <w:b/>
          <w:sz w:val="26"/>
          <w:szCs w:val="26"/>
        </w:rPr>
        <w:t>mistero</w:t>
      </w:r>
      <w:r>
        <w:rPr>
          <w:rFonts w:ascii="Bookman Old Style" w:hAnsi="Bookman Old Style"/>
          <w:sz w:val="26"/>
          <w:szCs w:val="26"/>
        </w:rPr>
        <w:t xml:space="preserve">”: nasconde e sussurra una Parola, che chiede di essere ascoltata, e che può e merita di esserlo, ma che non può mai essere </w:t>
      </w:r>
      <w:r w:rsidR="00CA35FC">
        <w:rPr>
          <w:rFonts w:ascii="Bookman Old Style" w:hAnsi="Bookman Old Style"/>
          <w:sz w:val="26"/>
          <w:szCs w:val="26"/>
        </w:rPr>
        <w:t>dominata</w:t>
      </w:r>
      <w:r>
        <w:rPr>
          <w:rFonts w:ascii="Bookman Old Style" w:hAnsi="Bookman Old Style"/>
          <w:sz w:val="26"/>
          <w:szCs w:val="26"/>
        </w:rPr>
        <w:t xml:space="preserve"> e trattenuta. </w:t>
      </w:r>
      <w:r w:rsidRPr="003F0D30">
        <w:rPr>
          <w:rFonts w:ascii="Bookman Old Style" w:hAnsi="Bookman Old Style"/>
          <w:i/>
          <w:sz w:val="26"/>
          <w:szCs w:val="26"/>
        </w:rPr>
        <w:t>“Questa è la condizione avvincente di chi si impegna nella ricerca, e nello stesso tempo umiliante, nel senso che ci rende umili di fronte al mistero</w:t>
      </w:r>
      <w:r w:rsidR="003F0D30" w:rsidRPr="003F0D30">
        <w:rPr>
          <w:rFonts w:ascii="Bookman Old Style" w:hAnsi="Bookman Old Style"/>
          <w:i/>
          <w:sz w:val="26"/>
          <w:szCs w:val="26"/>
        </w:rPr>
        <w:t xml:space="preserve"> della realtà la cui natura ultima è sempre esuberante rispetto a ogni nostra capacità conoscitiva e creativa. Ben lungi dall’essere una condizione frustrante, è piuttosto una condizione ‘avventurosa’”</w:t>
      </w:r>
      <w:r w:rsidR="003F0D30">
        <w:rPr>
          <w:rFonts w:ascii="Bookman Old Style" w:hAnsi="Bookman Old Style"/>
          <w:sz w:val="26"/>
          <w:szCs w:val="26"/>
        </w:rPr>
        <w:t xml:space="preserve"> (M. </w:t>
      </w:r>
      <w:proofErr w:type="spellStart"/>
      <w:r w:rsidR="003F0D30">
        <w:rPr>
          <w:rFonts w:ascii="Bookman Old Style" w:hAnsi="Bookman Old Style"/>
          <w:sz w:val="26"/>
          <w:szCs w:val="26"/>
        </w:rPr>
        <w:t>Bersanelli-M</w:t>
      </w:r>
      <w:proofErr w:type="spellEnd"/>
      <w:r w:rsidR="003F0D30">
        <w:rPr>
          <w:rFonts w:ascii="Bookman Old Style" w:hAnsi="Bookman Old Style"/>
          <w:sz w:val="26"/>
          <w:szCs w:val="26"/>
        </w:rPr>
        <w:t xml:space="preserve">. </w:t>
      </w:r>
      <w:proofErr w:type="spellStart"/>
      <w:r w:rsidR="003F0D30">
        <w:rPr>
          <w:rFonts w:ascii="Bookman Old Style" w:hAnsi="Bookman Old Style"/>
          <w:sz w:val="26"/>
          <w:szCs w:val="26"/>
        </w:rPr>
        <w:t>Gargantini</w:t>
      </w:r>
      <w:proofErr w:type="spellEnd"/>
      <w:r w:rsidR="003F0D30">
        <w:rPr>
          <w:rFonts w:ascii="Bookman Old Style" w:hAnsi="Bookman Old Style"/>
          <w:sz w:val="26"/>
          <w:szCs w:val="26"/>
        </w:rPr>
        <w:t xml:space="preserve">, </w:t>
      </w:r>
      <w:r w:rsidR="003F0D30">
        <w:rPr>
          <w:rFonts w:ascii="Bookman Old Style" w:hAnsi="Bookman Old Style"/>
          <w:i/>
          <w:sz w:val="26"/>
          <w:szCs w:val="26"/>
        </w:rPr>
        <w:t>Solo lo stupore conosce. L’avventura della ricerca scientifica</w:t>
      </w:r>
      <w:r w:rsidR="003F0D30">
        <w:rPr>
          <w:rFonts w:ascii="Bookman Old Style" w:hAnsi="Bookman Old Style"/>
          <w:sz w:val="26"/>
          <w:szCs w:val="26"/>
        </w:rPr>
        <w:t>, 7).</w:t>
      </w:r>
      <w:r w:rsidR="00BB74D6">
        <w:rPr>
          <w:rFonts w:ascii="Bookman Old Style" w:hAnsi="Bookman Old Style"/>
          <w:sz w:val="26"/>
          <w:szCs w:val="26"/>
        </w:rPr>
        <w:t xml:space="preserve"> </w:t>
      </w:r>
    </w:p>
    <w:p w:rsidR="00BB74D6" w:rsidRDefault="00BB74D6" w:rsidP="004C2D93">
      <w:pPr>
        <w:ind w:left="705"/>
        <w:jc w:val="both"/>
        <w:rPr>
          <w:rFonts w:ascii="Bookman Old Style" w:hAnsi="Bookman Old Style"/>
          <w:sz w:val="26"/>
          <w:szCs w:val="26"/>
        </w:rPr>
      </w:pPr>
      <w:r w:rsidRPr="004C2D93">
        <w:rPr>
          <w:rFonts w:ascii="Bookman Old Style" w:hAnsi="Bookman Old Style"/>
          <w:i/>
          <w:sz w:val="26"/>
          <w:szCs w:val="26"/>
        </w:rPr>
        <w:t xml:space="preserve">“La più bella e profonda emozione che possiamo provare è il senso del mistero. Sta qui il seme di ogni arte, di ogni vera scienza. L’uomo per il quale non è più familiare il senso del mistero, che ha perso la facoltà di meravigliarsi e umiliarsi di fronte alla creazione, è </w:t>
      </w:r>
      <w:r w:rsidR="004C2D93">
        <w:rPr>
          <w:rFonts w:ascii="Bookman Old Style" w:hAnsi="Bookman Old Style"/>
          <w:i/>
          <w:sz w:val="26"/>
          <w:szCs w:val="26"/>
        </w:rPr>
        <w:t>c</w:t>
      </w:r>
      <w:r w:rsidRPr="004C2D93">
        <w:rPr>
          <w:rFonts w:ascii="Bookman Old Style" w:hAnsi="Bookman Old Style"/>
          <w:i/>
          <w:sz w:val="26"/>
          <w:szCs w:val="26"/>
        </w:rPr>
        <w:t>ome un uomo morto, o almeno cieco […] nessuno si può sottrarre a un sentimento di reverente commozione contemplando i misteri della realtà e della stupenda struttura della realtà</w:t>
      </w:r>
      <w:r w:rsidR="00A258A0" w:rsidRPr="004C2D93">
        <w:rPr>
          <w:rFonts w:ascii="Bookman Old Style" w:hAnsi="Bookman Old Style"/>
          <w:i/>
          <w:sz w:val="26"/>
          <w:szCs w:val="26"/>
        </w:rPr>
        <w:t>. È sufficiente che l’uomo tenti di comprendere soltanto un po’ di questi m</w:t>
      </w:r>
      <w:r w:rsidR="004C2D93" w:rsidRPr="004C2D93">
        <w:rPr>
          <w:rFonts w:ascii="Bookman Old Style" w:hAnsi="Bookman Old Style"/>
          <w:i/>
          <w:sz w:val="26"/>
          <w:szCs w:val="26"/>
        </w:rPr>
        <w:t xml:space="preserve">isteri giorno dopo giorno senza mai demordere, senza mai perdere questa sacra </w:t>
      </w:r>
      <w:proofErr w:type="spellStart"/>
      <w:r w:rsidR="004C2D93" w:rsidRPr="004C2D93">
        <w:rPr>
          <w:rFonts w:ascii="Bookman Old Style" w:hAnsi="Bookman Old Style"/>
          <w:i/>
          <w:sz w:val="26"/>
          <w:szCs w:val="26"/>
        </w:rPr>
        <w:t>curiosità…</w:t>
      </w:r>
      <w:proofErr w:type="spellEnd"/>
      <w:r w:rsidR="004C2D93">
        <w:rPr>
          <w:rFonts w:ascii="Bookman Old Style" w:hAnsi="Bookman Old Style"/>
          <w:sz w:val="26"/>
          <w:szCs w:val="26"/>
        </w:rPr>
        <w:t xml:space="preserve">” (A. Einstein, in </w:t>
      </w:r>
      <w:proofErr w:type="spellStart"/>
      <w:r w:rsidR="004C2D93">
        <w:rPr>
          <w:rFonts w:ascii="Bookman Old Style" w:hAnsi="Bookman Old Style"/>
          <w:sz w:val="26"/>
          <w:szCs w:val="26"/>
        </w:rPr>
        <w:t>Bersanelli-Gargantini</w:t>
      </w:r>
      <w:proofErr w:type="spellEnd"/>
      <w:r w:rsidR="004C2D93">
        <w:rPr>
          <w:rFonts w:ascii="Bookman Old Style" w:hAnsi="Bookman Old Style"/>
          <w:sz w:val="26"/>
          <w:szCs w:val="26"/>
        </w:rPr>
        <w:t>, cit. 8).</w:t>
      </w:r>
    </w:p>
    <w:p w:rsidR="004C2D93" w:rsidRPr="005314A4" w:rsidRDefault="004C2D93" w:rsidP="004C2D93">
      <w:pPr>
        <w:ind w:left="705"/>
        <w:jc w:val="both"/>
        <w:rPr>
          <w:rFonts w:ascii="Bookman Old Style" w:hAnsi="Bookman Old Style"/>
          <w:sz w:val="26"/>
          <w:szCs w:val="26"/>
        </w:rPr>
      </w:pPr>
      <w:r>
        <w:rPr>
          <w:rFonts w:ascii="Bookman Old Style" w:hAnsi="Bookman Old Style"/>
          <w:i/>
          <w:sz w:val="26"/>
          <w:szCs w:val="26"/>
        </w:rPr>
        <w:t>“Se vogliamo davvero che i giovani non disperino della presente situazione dell’umanità, dovremmo fare in modo ch</w:t>
      </w:r>
      <w:r w:rsidR="00047825">
        <w:rPr>
          <w:rFonts w:ascii="Bookman Old Style" w:hAnsi="Bookman Old Style"/>
          <w:i/>
          <w:sz w:val="26"/>
          <w:szCs w:val="26"/>
        </w:rPr>
        <w:t>e possano rendersi veram</w:t>
      </w:r>
      <w:r>
        <w:rPr>
          <w:rFonts w:ascii="Bookman Old Style" w:hAnsi="Bookman Old Style"/>
          <w:i/>
          <w:sz w:val="26"/>
          <w:szCs w:val="26"/>
        </w:rPr>
        <w:t>e</w:t>
      </w:r>
      <w:r w:rsidR="00047825">
        <w:rPr>
          <w:rFonts w:ascii="Bookman Old Style" w:hAnsi="Bookman Old Style"/>
          <w:i/>
          <w:sz w:val="26"/>
          <w:szCs w:val="26"/>
        </w:rPr>
        <w:t>n</w:t>
      </w:r>
      <w:r>
        <w:rPr>
          <w:rFonts w:ascii="Bookman Old Style" w:hAnsi="Bookman Old Style"/>
          <w:i/>
          <w:sz w:val="26"/>
          <w:szCs w:val="26"/>
        </w:rPr>
        <w:t>te conto di quanto è grande, di quanto è bello il nostro mondo. […] dovrebbe pur essere possibile far capire ai giovani che la verità non è soltanto bella ma è piena di mistero e che non occorre darsi al misticismo per vivere dell</w:t>
      </w:r>
      <w:r w:rsidR="00047825">
        <w:rPr>
          <w:rFonts w:ascii="Bookman Old Style" w:hAnsi="Bookman Old Style"/>
          <w:i/>
          <w:sz w:val="26"/>
          <w:szCs w:val="26"/>
        </w:rPr>
        <w:t>e meravigliose avventure</w:t>
      </w:r>
      <w:r>
        <w:rPr>
          <w:rFonts w:ascii="Bookman Old Style" w:hAnsi="Bookman Old Style"/>
          <w:i/>
          <w:sz w:val="26"/>
          <w:szCs w:val="26"/>
        </w:rPr>
        <w:t>.</w:t>
      </w:r>
      <w:r w:rsidR="005314A4">
        <w:rPr>
          <w:rFonts w:ascii="Bookman Old Style" w:hAnsi="Bookman Old Style"/>
          <w:i/>
          <w:sz w:val="26"/>
          <w:szCs w:val="26"/>
        </w:rPr>
        <w:t xml:space="preserve"> In un’epoca i</w:t>
      </w:r>
      <w:r w:rsidR="00047825">
        <w:rPr>
          <w:rFonts w:ascii="Bookman Old Style" w:hAnsi="Bookman Old Style"/>
          <w:i/>
          <w:sz w:val="26"/>
          <w:szCs w:val="26"/>
        </w:rPr>
        <w:t>n</w:t>
      </w:r>
      <w:r w:rsidR="005314A4">
        <w:rPr>
          <w:rFonts w:ascii="Bookman Old Style" w:hAnsi="Bookman Old Style"/>
          <w:i/>
          <w:sz w:val="26"/>
          <w:szCs w:val="26"/>
        </w:rPr>
        <w:t xml:space="preserve"> cui va di moda considerare la scienza un’attività umana indifferente per principio ai val</w:t>
      </w:r>
      <w:r w:rsidR="00047825">
        <w:rPr>
          <w:rFonts w:ascii="Bookman Old Style" w:hAnsi="Bookman Old Style"/>
          <w:i/>
          <w:sz w:val="26"/>
          <w:szCs w:val="26"/>
        </w:rPr>
        <w:t>o</w:t>
      </w:r>
      <w:r w:rsidR="005314A4">
        <w:rPr>
          <w:rFonts w:ascii="Bookman Old Style" w:hAnsi="Bookman Old Style"/>
          <w:i/>
          <w:sz w:val="26"/>
          <w:szCs w:val="26"/>
        </w:rPr>
        <w:t>ri, è comprensibile che lo scienziato si senta costretto a pretendere da se stesso un atteggiamento distaccato e critico nei confronti dell’oggetto del suo studio. Ma questa, ritengo, è una pericolosa forma di autoinganno. Tutti i biologi che conosco amano senza alcun dubbio l’oggetto de</w:t>
      </w:r>
      <w:r w:rsidR="00047825">
        <w:rPr>
          <w:rFonts w:ascii="Bookman Old Style" w:hAnsi="Bookman Old Style"/>
          <w:i/>
          <w:sz w:val="26"/>
          <w:szCs w:val="26"/>
        </w:rPr>
        <w:t>i</w:t>
      </w:r>
      <w:r w:rsidR="005314A4">
        <w:rPr>
          <w:rFonts w:ascii="Bookman Old Style" w:hAnsi="Bookman Old Style"/>
          <w:i/>
          <w:sz w:val="26"/>
          <w:szCs w:val="26"/>
        </w:rPr>
        <w:t xml:space="preserve"> pro</w:t>
      </w:r>
      <w:r w:rsidR="00047825">
        <w:rPr>
          <w:rFonts w:ascii="Bookman Old Style" w:hAnsi="Bookman Old Style"/>
          <w:i/>
          <w:sz w:val="26"/>
          <w:szCs w:val="26"/>
        </w:rPr>
        <w:t>p</w:t>
      </w:r>
      <w:r w:rsidR="005314A4">
        <w:rPr>
          <w:rFonts w:ascii="Bookman Old Style" w:hAnsi="Bookman Old Style"/>
          <w:i/>
          <w:sz w:val="26"/>
          <w:szCs w:val="26"/>
        </w:rPr>
        <w:t xml:space="preserve">ri studi, proprio come un uomo che </w:t>
      </w:r>
      <w:r w:rsidR="005314A4">
        <w:rPr>
          <w:rFonts w:ascii="Bookman Old Style" w:hAnsi="Bookman Old Style"/>
          <w:i/>
          <w:sz w:val="26"/>
          <w:szCs w:val="26"/>
        </w:rPr>
        <w:lastRenderedPageBreak/>
        <w:t>ha la passione degli acquari ama i suoi pesci. Ogni persona che si rallegra alla vista della cre</w:t>
      </w:r>
      <w:r w:rsidR="00047825">
        <w:rPr>
          <w:rFonts w:ascii="Bookman Old Style" w:hAnsi="Bookman Old Style"/>
          <w:i/>
          <w:sz w:val="26"/>
          <w:szCs w:val="26"/>
        </w:rPr>
        <w:t>a</w:t>
      </w:r>
      <w:r w:rsidR="005314A4">
        <w:rPr>
          <w:rFonts w:ascii="Bookman Old Style" w:hAnsi="Bookman Old Style"/>
          <w:i/>
          <w:sz w:val="26"/>
          <w:szCs w:val="26"/>
        </w:rPr>
        <w:t>zione vivente e della sua bellezza è vaccinata contro il dubbio che tutto ciò possa essere priv</w:t>
      </w:r>
      <w:r w:rsidR="00047825">
        <w:rPr>
          <w:rFonts w:ascii="Bookman Old Style" w:hAnsi="Bookman Old Style"/>
          <w:i/>
          <w:sz w:val="26"/>
          <w:szCs w:val="26"/>
        </w:rPr>
        <w:t>o</w:t>
      </w:r>
      <w:r w:rsidR="005314A4">
        <w:rPr>
          <w:rFonts w:ascii="Bookman Old Style" w:hAnsi="Bookman Old Style"/>
          <w:i/>
          <w:sz w:val="26"/>
          <w:szCs w:val="26"/>
        </w:rPr>
        <w:t xml:space="preserve"> di senso. […] La familiarità con il bello è un ottimo antidoto contro </w:t>
      </w:r>
      <w:r w:rsidR="00047825">
        <w:rPr>
          <w:rFonts w:ascii="Bookman Old Style" w:hAnsi="Bookman Old Style"/>
          <w:i/>
          <w:sz w:val="26"/>
          <w:szCs w:val="26"/>
        </w:rPr>
        <w:t>l</w:t>
      </w:r>
      <w:r w:rsidR="005314A4">
        <w:rPr>
          <w:rFonts w:ascii="Bookman Old Style" w:hAnsi="Bookman Old Style"/>
          <w:i/>
          <w:sz w:val="26"/>
          <w:szCs w:val="26"/>
        </w:rPr>
        <w:t>a convinzione erronea […] che soltanto ciò che si può definire con esattezza e quantificare sia reale”</w:t>
      </w:r>
      <w:r w:rsidR="0076604C">
        <w:rPr>
          <w:rFonts w:ascii="Bookman Old Style" w:hAnsi="Bookman Old Style"/>
          <w:i/>
          <w:sz w:val="26"/>
          <w:szCs w:val="26"/>
        </w:rPr>
        <w:t>.</w:t>
      </w:r>
      <w:r w:rsidR="005314A4">
        <w:rPr>
          <w:rFonts w:ascii="Bookman Old Style" w:hAnsi="Bookman Old Style"/>
          <w:i/>
          <w:sz w:val="26"/>
          <w:szCs w:val="26"/>
        </w:rPr>
        <w:t xml:space="preserve"> </w:t>
      </w:r>
      <w:r w:rsidR="005314A4">
        <w:rPr>
          <w:rFonts w:ascii="Bookman Old Style" w:hAnsi="Bookman Old Style"/>
          <w:sz w:val="26"/>
          <w:szCs w:val="26"/>
        </w:rPr>
        <w:t xml:space="preserve">(K. </w:t>
      </w:r>
      <w:proofErr w:type="spellStart"/>
      <w:r w:rsidR="005314A4">
        <w:rPr>
          <w:rFonts w:ascii="Bookman Old Style" w:hAnsi="Bookman Old Style"/>
          <w:sz w:val="26"/>
          <w:szCs w:val="26"/>
        </w:rPr>
        <w:t>Lorenz</w:t>
      </w:r>
      <w:proofErr w:type="spellEnd"/>
      <w:r w:rsidR="005314A4">
        <w:rPr>
          <w:rFonts w:ascii="Bookman Old Style" w:hAnsi="Bookman Old Style"/>
          <w:sz w:val="26"/>
          <w:szCs w:val="26"/>
        </w:rPr>
        <w:t>, in cit., 12)</w:t>
      </w:r>
    </w:p>
    <w:p w:rsidR="00CA35FC" w:rsidRDefault="00CA35FC" w:rsidP="00A77F20">
      <w:pPr>
        <w:jc w:val="both"/>
        <w:rPr>
          <w:rFonts w:ascii="Bookman Old Style" w:hAnsi="Bookman Old Style"/>
          <w:sz w:val="28"/>
          <w:szCs w:val="28"/>
        </w:rPr>
      </w:pPr>
      <w:r>
        <w:rPr>
          <w:rFonts w:ascii="Bookman Old Style" w:hAnsi="Bookman Old Style"/>
          <w:sz w:val="28"/>
          <w:szCs w:val="28"/>
        </w:rPr>
        <w:t xml:space="preserve">In questo senso, l’incontro con le cose come sono prende la forma di una sorta di epifania, nell’adolescenza di Primo Levi. </w:t>
      </w:r>
      <w:r w:rsidR="005647F8">
        <w:rPr>
          <w:rFonts w:ascii="Bookman Old Style" w:hAnsi="Bookman Old Style"/>
          <w:sz w:val="28"/>
          <w:szCs w:val="28"/>
        </w:rPr>
        <w:t>Il giovane percepisce che “il Mistero preme per svelarsi”, che c’è una Parola di senso che spinge per essere ascoltata. L’avventura scientifica, quella artistica e quella sapienziale (filosofica e religiosa) sono espressione di questo desiderio a coglierne le risonanze nascoste.</w:t>
      </w:r>
    </w:p>
    <w:p w:rsidR="00A126E2" w:rsidRPr="003A5A0E" w:rsidRDefault="005647F8" w:rsidP="00A77F20">
      <w:pPr>
        <w:jc w:val="both"/>
        <w:rPr>
          <w:rFonts w:ascii="Bookman Old Style" w:hAnsi="Bookman Old Style"/>
          <w:sz w:val="26"/>
          <w:szCs w:val="26"/>
        </w:rPr>
      </w:pPr>
      <w:r w:rsidRPr="003A5A0E">
        <w:rPr>
          <w:rFonts w:ascii="Bookman Old Style" w:hAnsi="Bookman Old Style"/>
          <w:i/>
          <w:sz w:val="26"/>
          <w:szCs w:val="26"/>
        </w:rPr>
        <w:t>“</w:t>
      </w:r>
      <w:r w:rsidR="007016F2" w:rsidRPr="003A5A0E">
        <w:rPr>
          <w:rFonts w:ascii="Bookman Old Style" w:hAnsi="Bookman Old Style"/>
          <w:i/>
          <w:sz w:val="26"/>
          <w:szCs w:val="26"/>
        </w:rPr>
        <w:t>P</w:t>
      </w:r>
      <w:r w:rsidR="00A126E2" w:rsidRPr="003A5A0E">
        <w:rPr>
          <w:rFonts w:ascii="Bookman Old Style" w:hAnsi="Bookman Old Style"/>
          <w:i/>
          <w:sz w:val="26"/>
          <w:szCs w:val="26"/>
        </w:rPr>
        <w:t xml:space="preserve">er me la chimica rappresentava una nuvola indefinita di potenze future, che avvolgeva il mio avvenire in nere volute lacerate da bagliori di fuoco, simile a quella che occultava il monte Sinai. Come Mosè, da quella nuvola attendevo la mia legge, l’ordine in me, attorno a me e nel mondo. Ero sazio di libri, che pure continuavo a ingoiare con voracità indiscreta, e cercavo un’altra chiave per i sommi veri: una chiave ci doveva pur essere, ed ero sicuro che, per una qualche mostruosa congiura ai danni miei e del mondo, non l’avrei avuta dalla scuola. A scuola mi somministravano tonnellate di nozioni che digerivo con diligenza, ma che non mi riscaldavano le vene. Guardavo gonfiare le gemme in primavera, luccicare la mica nel granito, le mie stesse mani, e dicevo dentro di me: «Capirò anche questo, capirò tutto, ma non come loro vogliono. Troverò una scorciatoia, mi farò un grimaldello, forzerò le porte». Era snervante, nauseante, ascoltare discorsi sul problema dell’essere e del conoscere, quando tutto intorno a noi era mistero che premeva per svelarsi: il legno vetusto dei banchi, la sfera del sole di là dai vetri e dai tetti, il volo vano dei pappi nell’aria di giugno. Ecco: tutti i filosofi e tutti gli eserciti del mondo sarebbero stati capaci di costruire questo moscerino? No, e neppure di comprenderlo: questa era una vergogna e un abominio, bisognava trovare un’altra strada. Saremmo stati chimici, Enrico ed io. Avremmo dragato il ventre del mistero con le nostre forze, col nostro ingegno: avremmo stretto Proteo alla gola, avremmo troncato le sue metamorfosi inconcludenti, da Platone ad Agostino, da Agostino a Tommaso, da Tommaso a </w:t>
      </w:r>
      <w:proofErr w:type="spellStart"/>
      <w:r w:rsidR="00A126E2" w:rsidRPr="003A5A0E">
        <w:rPr>
          <w:rFonts w:ascii="Bookman Old Style" w:hAnsi="Bookman Old Style"/>
          <w:i/>
          <w:sz w:val="26"/>
          <w:szCs w:val="26"/>
        </w:rPr>
        <w:t>Hegel</w:t>
      </w:r>
      <w:proofErr w:type="spellEnd"/>
      <w:r w:rsidR="00A126E2" w:rsidRPr="003A5A0E">
        <w:rPr>
          <w:rFonts w:ascii="Bookman Old Style" w:hAnsi="Bookman Old Style"/>
          <w:i/>
          <w:sz w:val="26"/>
          <w:szCs w:val="26"/>
        </w:rPr>
        <w:t xml:space="preserve">, da </w:t>
      </w:r>
      <w:proofErr w:type="spellStart"/>
      <w:r w:rsidR="00A126E2" w:rsidRPr="003A5A0E">
        <w:rPr>
          <w:rFonts w:ascii="Bookman Old Style" w:hAnsi="Bookman Old Style"/>
          <w:i/>
          <w:sz w:val="26"/>
          <w:szCs w:val="26"/>
        </w:rPr>
        <w:t>Hegel</w:t>
      </w:r>
      <w:proofErr w:type="spellEnd"/>
      <w:r w:rsidR="00A126E2" w:rsidRPr="003A5A0E">
        <w:rPr>
          <w:rFonts w:ascii="Bookman Old Style" w:hAnsi="Bookman Old Style"/>
          <w:i/>
          <w:sz w:val="26"/>
          <w:szCs w:val="26"/>
        </w:rPr>
        <w:t xml:space="preserve"> a Croce. </w:t>
      </w:r>
      <w:r w:rsidRPr="003A5A0E">
        <w:rPr>
          <w:rFonts w:ascii="Bookman Old Style" w:hAnsi="Bookman Old Style"/>
          <w:i/>
          <w:sz w:val="26"/>
          <w:szCs w:val="26"/>
        </w:rPr>
        <w:t>Lo avremmo costretto a parlare</w:t>
      </w:r>
      <w:r w:rsidR="003A5A0E" w:rsidRPr="003A5A0E">
        <w:rPr>
          <w:rFonts w:ascii="Bookman Old Style" w:hAnsi="Bookman Old Style"/>
          <w:i/>
          <w:sz w:val="26"/>
          <w:szCs w:val="26"/>
        </w:rPr>
        <w:t>.</w:t>
      </w:r>
      <w:r w:rsidRPr="003A5A0E">
        <w:rPr>
          <w:rFonts w:ascii="Bookman Old Style" w:hAnsi="Bookman Old Style"/>
          <w:i/>
          <w:sz w:val="26"/>
          <w:szCs w:val="26"/>
        </w:rPr>
        <w:t>”</w:t>
      </w:r>
      <w:r w:rsidR="003A5A0E" w:rsidRPr="003A5A0E">
        <w:rPr>
          <w:rFonts w:ascii="Bookman Old Style" w:hAnsi="Bookman Old Style"/>
          <w:sz w:val="26"/>
          <w:szCs w:val="26"/>
        </w:rPr>
        <w:t xml:space="preserve"> (22-23)</w:t>
      </w:r>
    </w:p>
    <w:p w:rsidR="00BB392E" w:rsidRDefault="00BB392E" w:rsidP="00A77F20">
      <w:pPr>
        <w:rPr>
          <w:rFonts w:ascii="Bookman Old Style" w:hAnsi="Bookman Old Style"/>
          <w:i/>
          <w:sz w:val="26"/>
          <w:szCs w:val="26"/>
        </w:rPr>
      </w:pPr>
    </w:p>
    <w:p w:rsidR="00252F3E" w:rsidRDefault="00A52036" w:rsidP="00A77F20">
      <w:pPr>
        <w:pStyle w:val="Paragrafoelenco"/>
        <w:numPr>
          <w:ilvl w:val="0"/>
          <w:numId w:val="1"/>
        </w:numPr>
        <w:spacing w:line="276" w:lineRule="auto"/>
        <w:jc w:val="both"/>
        <w:rPr>
          <w:rFonts w:ascii="Bookman Old Style" w:hAnsi="Bookman Old Style" w:cs="Calibri"/>
          <w:b/>
          <w:sz w:val="26"/>
          <w:szCs w:val="26"/>
        </w:rPr>
      </w:pPr>
      <w:r>
        <w:rPr>
          <w:rFonts w:ascii="Bookman Old Style" w:hAnsi="Bookman Old Style" w:cs="Calibri"/>
          <w:b/>
          <w:sz w:val="26"/>
          <w:szCs w:val="26"/>
        </w:rPr>
        <w:lastRenderedPageBreak/>
        <w:t xml:space="preserve">ESERCIZIO DEL DUBBIO E </w:t>
      </w:r>
      <w:r w:rsidR="00252F3E">
        <w:rPr>
          <w:rFonts w:ascii="Bookman Old Style" w:hAnsi="Bookman Old Style" w:cs="Calibri"/>
          <w:b/>
          <w:sz w:val="26"/>
          <w:szCs w:val="26"/>
        </w:rPr>
        <w:t>RESITENZA AL FASCIMO</w:t>
      </w:r>
      <w:r w:rsidR="00252F3E" w:rsidRPr="007A746F">
        <w:rPr>
          <w:rFonts w:ascii="Bookman Old Style" w:hAnsi="Bookman Old Style" w:cs="Calibri"/>
          <w:b/>
          <w:sz w:val="26"/>
          <w:szCs w:val="26"/>
        </w:rPr>
        <w:t xml:space="preserve"> (pp. </w:t>
      </w:r>
      <w:r w:rsidR="00AD238F">
        <w:rPr>
          <w:rFonts w:ascii="Bookman Old Style" w:hAnsi="Bookman Old Style" w:cs="Calibri"/>
          <w:b/>
          <w:sz w:val="26"/>
          <w:szCs w:val="26"/>
        </w:rPr>
        <w:t xml:space="preserve">43-47 </w:t>
      </w:r>
      <w:proofErr w:type="spellStart"/>
      <w:r w:rsidR="00AD238F">
        <w:rPr>
          <w:rFonts w:ascii="Bookman Old Style" w:hAnsi="Bookman Old Style" w:cs="Calibri"/>
          <w:b/>
          <w:sz w:val="26"/>
          <w:szCs w:val="26"/>
        </w:rPr>
        <w:t>passim</w:t>
      </w:r>
      <w:proofErr w:type="spellEnd"/>
      <w:r w:rsidR="00252F3E" w:rsidRPr="007A746F">
        <w:rPr>
          <w:rFonts w:ascii="Bookman Old Style" w:hAnsi="Bookman Old Style" w:cs="Calibri"/>
          <w:b/>
          <w:sz w:val="26"/>
          <w:szCs w:val="26"/>
        </w:rPr>
        <w:t>)</w:t>
      </w:r>
    </w:p>
    <w:p w:rsidR="005125F2" w:rsidRDefault="00AD238F" w:rsidP="00AD238F">
      <w:pPr>
        <w:spacing w:after="0"/>
        <w:jc w:val="both"/>
        <w:rPr>
          <w:rFonts w:ascii="Bookman Old Style" w:hAnsi="Bookman Old Style"/>
          <w:i/>
          <w:sz w:val="26"/>
          <w:szCs w:val="26"/>
        </w:rPr>
      </w:pPr>
      <w:r w:rsidRPr="00AD238F">
        <w:rPr>
          <w:rFonts w:ascii="Bookman Old Style" w:hAnsi="Bookman Old Style"/>
          <w:i/>
          <w:sz w:val="26"/>
          <w:szCs w:val="26"/>
        </w:rPr>
        <w:t xml:space="preserve">Sandro andava su roccia </w:t>
      </w:r>
      <w:proofErr w:type="spellStart"/>
      <w:r w:rsidRPr="00AD238F">
        <w:rPr>
          <w:rFonts w:ascii="Bookman Old Style" w:hAnsi="Bookman Old Style"/>
          <w:i/>
          <w:sz w:val="26"/>
          <w:szCs w:val="26"/>
        </w:rPr>
        <w:t>piú</w:t>
      </w:r>
      <w:proofErr w:type="spellEnd"/>
      <w:r w:rsidRPr="00AD238F">
        <w:rPr>
          <w:rFonts w:ascii="Bookman Old Style" w:hAnsi="Bookman Old Style"/>
          <w:i/>
          <w:sz w:val="26"/>
          <w:szCs w:val="26"/>
        </w:rPr>
        <w:t xml:space="preserve"> d’istinto che con tecnica, fidando nella forza delle mani, e salutando ironico, nell’appiglio a cui si afferrava, il silicio, il calcio e il magnesio che aveva imparati a riconoscere al corso di mineralogia. Gli pareva di aver perso giornata se non aveva dato fondo in qualche modo alle sue riserve di energia, ed allora era anche </w:t>
      </w:r>
      <w:proofErr w:type="spellStart"/>
      <w:r w:rsidRPr="00AD238F">
        <w:rPr>
          <w:rFonts w:ascii="Bookman Old Style" w:hAnsi="Bookman Old Style"/>
          <w:i/>
          <w:sz w:val="26"/>
          <w:szCs w:val="26"/>
        </w:rPr>
        <w:t>piú</w:t>
      </w:r>
      <w:proofErr w:type="spellEnd"/>
      <w:r w:rsidRPr="00AD238F">
        <w:rPr>
          <w:rFonts w:ascii="Bookman Old Style" w:hAnsi="Bookman Old Style"/>
          <w:i/>
          <w:sz w:val="26"/>
          <w:szCs w:val="26"/>
        </w:rPr>
        <w:t xml:space="preserve"> vivace il suo sguardo: e mi spiegò che, facendo vita sedentaria, si forma un deposito di grasso dietro agli occhi, che non è sano; faticando, il grasso si consuma, gli occhi arretrano in fondo alle occhiaie, e diventano </w:t>
      </w:r>
      <w:proofErr w:type="spellStart"/>
      <w:r w:rsidRPr="00AD238F">
        <w:rPr>
          <w:rFonts w:ascii="Bookman Old Style" w:hAnsi="Bookman Old Style"/>
          <w:i/>
          <w:sz w:val="26"/>
          <w:szCs w:val="26"/>
        </w:rPr>
        <w:t>piú</w:t>
      </w:r>
      <w:proofErr w:type="spellEnd"/>
      <w:r w:rsidRPr="00AD238F">
        <w:rPr>
          <w:rFonts w:ascii="Bookman Old Style" w:hAnsi="Bookman Old Style"/>
          <w:i/>
          <w:sz w:val="26"/>
          <w:szCs w:val="26"/>
        </w:rPr>
        <w:t xml:space="preserve"> acuti. Delle sue imprese parlava con estrema avarizia. Non era della razza di quelli che fanno le cose per poterle raccontare (come me): non amava le parole grosse, anzi, le parole. Sembrava che anche a parlare, come ad arrampicare, nessuno gli avesse insegnato; parlava come nessuno parla, diceva solo il nocciolo delle cose. </w:t>
      </w:r>
    </w:p>
    <w:p w:rsidR="00AD238F" w:rsidRDefault="00AD238F" w:rsidP="00AD238F">
      <w:pPr>
        <w:spacing w:after="0"/>
        <w:jc w:val="both"/>
        <w:rPr>
          <w:rFonts w:ascii="Bookman Old Style" w:hAnsi="Bookman Old Style"/>
          <w:i/>
          <w:sz w:val="26"/>
          <w:szCs w:val="26"/>
        </w:rPr>
      </w:pPr>
      <w:r w:rsidRPr="00AD238F">
        <w:rPr>
          <w:rFonts w:ascii="Bookman Old Style" w:hAnsi="Bookman Old Style"/>
          <w:i/>
          <w:sz w:val="26"/>
          <w:szCs w:val="26"/>
        </w:rPr>
        <w:t xml:space="preserve">Portava all’occorrenza trenta chili di sacco, ma di solito andava senza: gli bastavano le tasche, con dentro verdura, come ho detto, un pezzo di pane, un coltellino, qualche volta la guida del </w:t>
      </w:r>
      <w:proofErr w:type="spellStart"/>
      <w:r w:rsidRPr="00AD238F">
        <w:rPr>
          <w:rFonts w:ascii="Bookman Old Style" w:hAnsi="Bookman Old Style"/>
          <w:i/>
          <w:sz w:val="26"/>
          <w:szCs w:val="26"/>
        </w:rPr>
        <w:t>Cai</w:t>
      </w:r>
      <w:proofErr w:type="spellEnd"/>
      <w:r w:rsidRPr="00AD238F">
        <w:rPr>
          <w:rFonts w:ascii="Bookman Old Style" w:hAnsi="Bookman Old Style"/>
          <w:i/>
          <w:sz w:val="26"/>
          <w:szCs w:val="26"/>
        </w:rPr>
        <w:t>, tutta sbertucciata, e sempre una matassa di filo di ferro per le riparazioni d’emergenza. La guida, poi, non la portava perché ci credesse: anzi, per la ragione opposta. La rifiutava perché la sentiva come un vincolo; non solo, ma come una creatura bastarda, un ibrido detestabile di neve e roccia con carta. La portava in montagna per vilipenderla, felice se poteva coglierla in difetto, magari a spese sue e dei compagni di salita</w:t>
      </w:r>
      <w:r>
        <w:rPr>
          <w:rFonts w:ascii="Bookman Old Style" w:hAnsi="Bookman Old Style"/>
          <w:i/>
          <w:sz w:val="26"/>
          <w:szCs w:val="26"/>
        </w:rPr>
        <w:t>. […]</w:t>
      </w:r>
    </w:p>
    <w:p w:rsidR="00AD238F" w:rsidRPr="00AD238F" w:rsidRDefault="00AD238F" w:rsidP="00AD238F">
      <w:pPr>
        <w:spacing w:after="0"/>
        <w:jc w:val="both"/>
        <w:rPr>
          <w:rFonts w:ascii="Bookman Old Style" w:hAnsi="Bookman Old Style"/>
          <w:i/>
          <w:sz w:val="26"/>
          <w:szCs w:val="26"/>
        </w:rPr>
      </w:pPr>
      <w:r w:rsidRPr="00AD238F">
        <w:rPr>
          <w:rFonts w:ascii="Bookman Old Style" w:hAnsi="Bookman Old Style"/>
          <w:i/>
          <w:sz w:val="26"/>
          <w:szCs w:val="26"/>
        </w:rPr>
        <w:t xml:space="preserve">Vedere Sandro in montagna riconciliava col mondo, e faceva dimenticare l’incubo che gravava sull’Europa. Era il suo luogo, quello per cui era fatto, come le marmotte di cui imitava il fischio e il grifo: in montagna diventava felice, di una felicità silenziosa e contagiosa, come una luce che si accenda. Suscitava in me una comunione nuova con la terra e il cielo, in cui confluivano il mio bisogno di libertà, la pienezza delle forze, e la fame di capire le cose che mi avevano spinto alla chimica. Uscivamo all’aurora, strofinandoci gli occhi, dalla </w:t>
      </w:r>
      <w:proofErr w:type="spellStart"/>
      <w:r w:rsidRPr="00AD238F">
        <w:rPr>
          <w:rFonts w:ascii="Bookman Old Style" w:hAnsi="Bookman Old Style"/>
          <w:i/>
          <w:sz w:val="26"/>
          <w:szCs w:val="26"/>
        </w:rPr>
        <w:t>portina</w:t>
      </w:r>
      <w:proofErr w:type="spellEnd"/>
      <w:r w:rsidRPr="00AD238F">
        <w:rPr>
          <w:rFonts w:ascii="Bookman Old Style" w:hAnsi="Bookman Old Style"/>
          <w:i/>
          <w:sz w:val="26"/>
          <w:szCs w:val="26"/>
        </w:rPr>
        <w:t xml:space="preserve"> del bivacco </w:t>
      </w:r>
      <w:proofErr w:type="spellStart"/>
      <w:r w:rsidRPr="00AD238F">
        <w:rPr>
          <w:rFonts w:ascii="Bookman Old Style" w:hAnsi="Bookman Old Style"/>
          <w:i/>
          <w:sz w:val="26"/>
          <w:szCs w:val="26"/>
        </w:rPr>
        <w:t>Martinotti</w:t>
      </w:r>
      <w:proofErr w:type="spellEnd"/>
      <w:r w:rsidRPr="00AD238F">
        <w:rPr>
          <w:rFonts w:ascii="Bookman Old Style" w:hAnsi="Bookman Old Style"/>
          <w:i/>
          <w:sz w:val="26"/>
          <w:szCs w:val="26"/>
        </w:rPr>
        <w:t xml:space="preserve">, ed ecco tutto intorno, appena toccate dal sole, le montagne candide e brune, nuove come create nella notte appena svanita, e insieme </w:t>
      </w:r>
      <w:proofErr w:type="spellStart"/>
      <w:r w:rsidRPr="00AD238F">
        <w:rPr>
          <w:rFonts w:ascii="Bookman Old Style" w:hAnsi="Bookman Old Style"/>
          <w:i/>
          <w:sz w:val="26"/>
          <w:szCs w:val="26"/>
        </w:rPr>
        <w:t>innumerabilmente</w:t>
      </w:r>
      <w:proofErr w:type="spellEnd"/>
      <w:r w:rsidRPr="00AD238F">
        <w:rPr>
          <w:rFonts w:ascii="Bookman Old Style" w:hAnsi="Bookman Old Style"/>
          <w:i/>
          <w:sz w:val="26"/>
          <w:szCs w:val="26"/>
        </w:rPr>
        <w:t xml:space="preserve"> antic</w:t>
      </w:r>
      <w:r>
        <w:rPr>
          <w:rFonts w:ascii="Bookman Old Style" w:hAnsi="Bookman Old Style"/>
          <w:i/>
          <w:sz w:val="26"/>
          <w:szCs w:val="26"/>
        </w:rPr>
        <w:t>he. Erano un’isola, un altrove. […]</w:t>
      </w:r>
    </w:p>
    <w:p w:rsidR="00AD238F" w:rsidRPr="00AD238F" w:rsidRDefault="00AD238F" w:rsidP="00AD238F">
      <w:pPr>
        <w:spacing w:after="0"/>
        <w:jc w:val="both"/>
        <w:rPr>
          <w:rFonts w:ascii="Bookman Old Style" w:hAnsi="Bookman Old Style" w:cs="Calibri"/>
          <w:b/>
          <w:i/>
          <w:sz w:val="26"/>
          <w:szCs w:val="26"/>
        </w:rPr>
      </w:pPr>
      <w:r w:rsidRPr="00AD238F">
        <w:rPr>
          <w:rFonts w:ascii="Bookman Old Style" w:hAnsi="Bookman Old Style"/>
          <w:i/>
          <w:sz w:val="26"/>
          <w:szCs w:val="26"/>
        </w:rPr>
        <w:t xml:space="preserve">Non hanno servito a lui, o non a lungo. Sandro era Sandro </w:t>
      </w:r>
      <w:proofErr w:type="spellStart"/>
      <w:r w:rsidRPr="00AD238F">
        <w:rPr>
          <w:rFonts w:ascii="Bookman Old Style" w:hAnsi="Bookman Old Style"/>
          <w:i/>
          <w:sz w:val="26"/>
          <w:szCs w:val="26"/>
        </w:rPr>
        <w:t>Delmastro</w:t>
      </w:r>
      <w:proofErr w:type="spellEnd"/>
      <w:r w:rsidRPr="00AD238F">
        <w:rPr>
          <w:rFonts w:ascii="Bookman Old Style" w:hAnsi="Bookman Old Style"/>
          <w:i/>
          <w:sz w:val="26"/>
          <w:szCs w:val="26"/>
        </w:rPr>
        <w:t xml:space="preserve">, il primo caduto del Comando Militare Piemontese del Partito d’Azione. Dopo pochi mesi di tensione estrema, nell’aprile del 1944 fu catturato dai fascisti, non si arrese e tentò la fuga dalla Casa Littoria di Cuneo. Fu ucciso, con una scarica di mitra alla nuca, da un mostruoso carnefice-bambino, uno di quegli </w:t>
      </w:r>
      <w:r w:rsidRPr="00AD238F">
        <w:rPr>
          <w:rFonts w:ascii="Bookman Old Style" w:hAnsi="Bookman Old Style"/>
          <w:i/>
          <w:sz w:val="26"/>
          <w:szCs w:val="26"/>
        </w:rPr>
        <w:lastRenderedPageBreak/>
        <w:t>sciagurati sgherri di quindici anni che la repubblica di Salò aveva arruolato nei riformatori. Il suo corpo rimase a lungo abbandonato in mezzo al viale, perché i fascisti avevano vietato alla popolazione di dargli sepoltura. Oggi so che è un’impresa senza speranza rivestire un uomo di parole, farlo rivivere in una pagina scritta: un uomo come Sandro in specie. Non era uomo da raccontare né da fargli monumenti, lui che dei monumenti rideva: stava tutto nelle azioni, e, finite quelle, di lui non resta nulla; nulla se non parole, appunto.</w:t>
      </w:r>
    </w:p>
    <w:p w:rsidR="00AD238F" w:rsidRDefault="00AD238F" w:rsidP="00603C40">
      <w:pPr>
        <w:jc w:val="both"/>
        <w:rPr>
          <w:rFonts w:ascii="Bookman Old Style" w:hAnsi="Bookman Old Style" w:cs="Calibri"/>
          <w:b/>
          <w:sz w:val="26"/>
          <w:szCs w:val="26"/>
        </w:rPr>
      </w:pPr>
      <w:r>
        <w:rPr>
          <w:rFonts w:ascii="Bookman Old Style" w:hAnsi="Bookman Old Style" w:cs="Calibri"/>
          <w:b/>
          <w:sz w:val="26"/>
          <w:szCs w:val="26"/>
        </w:rPr>
        <w:t>__________________</w:t>
      </w:r>
    </w:p>
    <w:p w:rsidR="00AD238F" w:rsidRDefault="005125F2" w:rsidP="00603C40">
      <w:pPr>
        <w:jc w:val="both"/>
        <w:rPr>
          <w:rFonts w:ascii="Bookman Old Style" w:hAnsi="Bookman Old Style" w:cs="Calibri"/>
          <w:sz w:val="26"/>
          <w:szCs w:val="26"/>
        </w:rPr>
      </w:pPr>
      <w:r w:rsidRPr="005125F2">
        <w:rPr>
          <w:rFonts w:ascii="Bookman Old Style" w:hAnsi="Bookman Old Style" w:cs="Calibri"/>
          <w:sz w:val="26"/>
          <w:szCs w:val="26"/>
        </w:rPr>
        <w:t>Uno dei temi</w:t>
      </w:r>
      <w:r>
        <w:rPr>
          <w:rFonts w:ascii="Bookman Old Style" w:hAnsi="Bookman Old Style" w:cs="Calibri"/>
          <w:sz w:val="26"/>
          <w:szCs w:val="26"/>
        </w:rPr>
        <w:t xml:space="preserve"> che ritorna nei racconti è l’amore per la </w:t>
      </w:r>
      <w:r w:rsidRPr="00476B3C">
        <w:rPr>
          <w:rFonts w:ascii="Bookman Old Style" w:hAnsi="Bookman Old Style" w:cs="Calibri"/>
          <w:b/>
          <w:sz w:val="26"/>
          <w:szCs w:val="26"/>
        </w:rPr>
        <w:t>libertà</w:t>
      </w:r>
      <w:r>
        <w:rPr>
          <w:rFonts w:ascii="Bookman Old Style" w:hAnsi="Bookman Old Style" w:cs="Calibri"/>
          <w:sz w:val="26"/>
          <w:szCs w:val="26"/>
        </w:rPr>
        <w:t xml:space="preserve">, quella che si esprime nella possibilità di porre domande, investigare il mondo, cercare il proprio sentiero sotto il cielo, resistendo alle ideologie </w:t>
      </w:r>
      <w:r w:rsidR="00795BF2">
        <w:rPr>
          <w:rFonts w:ascii="Bookman Old Style" w:hAnsi="Bookman Old Style" w:cs="Calibri"/>
          <w:sz w:val="26"/>
          <w:szCs w:val="26"/>
        </w:rPr>
        <w:t xml:space="preserve">(fascista e nazista) </w:t>
      </w:r>
      <w:r>
        <w:rPr>
          <w:rFonts w:ascii="Bookman Old Style" w:hAnsi="Bookman Old Style" w:cs="Calibri"/>
          <w:sz w:val="26"/>
          <w:szCs w:val="26"/>
        </w:rPr>
        <w:t>che pretendono di governare il cammino di uomini e donne senza darne altra ragione che la forza.</w:t>
      </w:r>
    </w:p>
    <w:p w:rsidR="005125F2" w:rsidRDefault="005125F2" w:rsidP="00603C40">
      <w:pPr>
        <w:jc w:val="both"/>
        <w:rPr>
          <w:rFonts w:ascii="Bookman Old Style" w:hAnsi="Bookman Old Style"/>
          <w:sz w:val="26"/>
          <w:szCs w:val="26"/>
        </w:rPr>
      </w:pPr>
      <w:r>
        <w:rPr>
          <w:rFonts w:ascii="Bookman Old Style" w:hAnsi="Bookman Old Style" w:cs="Calibri"/>
          <w:sz w:val="26"/>
          <w:szCs w:val="26"/>
        </w:rPr>
        <w:t xml:space="preserve">Su questa via di </w:t>
      </w:r>
      <w:r w:rsidRPr="00476B3C">
        <w:rPr>
          <w:rFonts w:ascii="Bookman Old Style" w:hAnsi="Bookman Old Style" w:cs="Calibri"/>
          <w:b/>
          <w:sz w:val="26"/>
          <w:szCs w:val="26"/>
        </w:rPr>
        <w:t>resistenza al fascismo</w:t>
      </w:r>
      <w:r>
        <w:rPr>
          <w:rFonts w:ascii="Bookman Old Style" w:hAnsi="Bookman Old Style" w:cs="Calibri"/>
          <w:sz w:val="26"/>
          <w:szCs w:val="26"/>
        </w:rPr>
        <w:t xml:space="preserve">, il giovane Levi incontra dei </w:t>
      </w:r>
      <w:r w:rsidRPr="00476B3C">
        <w:rPr>
          <w:rFonts w:ascii="Bookman Old Style" w:hAnsi="Bookman Old Style" w:cs="Calibri"/>
          <w:b/>
          <w:sz w:val="26"/>
          <w:szCs w:val="26"/>
        </w:rPr>
        <w:t>testimoni</w:t>
      </w:r>
      <w:r>
        <w:rPr>
          <w:rFonts w:ascii="Bookman Old Style" w:hAnsi="Bookman Old Style" w:cs="Calibri"/>
          <w:sz w:val="26"/>
          <w:szCs w:val="26"/>
        </w:rPr>
        <w:t>, cui rimane legato da un debito di gratitudine. Otre a Sandro</w:t>
      </w:r>
      <w:r w:rsidR="00220CD0">
        <w:rPr>
          <w:rFonts w:ascii="Bookman Old Style" w:hAnsi="Bookman Old Style" w:cs="Calibri"/>
          <w:sz w:val="26"/>
          <w:szCs w:val="26"/>
        </w:rPr>
        <w:t xml:space="preserve">, alcuni </w:t>
      </w:r>
      <w:r w:rsidR="00220CD0" w:rsidRPr="00476B3C">
        <w:rPr>
          <w:rFonts w:ascii="Bookman Old Style" w:hAnsi="Bookman Old Style" w:cs="Calibri"/>
          <w:b/>
          <w:sz w:val="26"/>
          <w:szCs w:val="26"/>
        </w:rPr>
        <w:t>altri</w:t>
      </w:r>
      <w:r w:rsidR="00220CD0">
        <w:rPr>
          <w:rFonts w:ascii="Bookman Old Style" w:hAnsi="Bookman Old Style" w:cs="Calibri"/>
          <w:sz w:val="26"/>
          <w:szCs w:val="26"/>
        </w:rPr>
        <w:t>, che dovrà riconoscere tempo dopo: “</w:t>
      </w:r>
      <w:r w:rsidR="00220CD0" w:rsidRPr="00220CD0">
        <w:rPr>
          <w:rFonts w:ascii="Bookman Old Style" w:hAnsi="Bookman Old Style"/>
          <w:i/>
          <w:sz w:val="26"/>
          <w:szCs w:val="26"/>
        </w:rPr>
        <w:t xml:space="preserve">Né in noi, né </w:t>
      </w:r>
      <w:proofErr w:type="spellStart"/>
      <w:r w:rsidR="00220CD0" w:rsidRPr="00220CD0">
        <w:rPr>
          <w:rFonts w:ascii="Bookman Old Style" w:hAnsi="Bookman Old Style"/>
          <w:i/>
          <w:sz w:val="26"/>
          <w:szCs w:val="26"/>
        </w:rPr>
        <w:t>piú</w:t>
      </w:r>
      <w:proofErr w:type="spellEnd"/>
      <w:r w:rsidR="00220CD0" w:rsidRPr="00220CD0">
        <w:rPr>
          <w:rFonts w:ascii="Bookman Old Style" w:hAnsi="Bookman Old Style"/>
          <w:i/>
          <w:sz w:val="26"/>
          <w:szCs w:val="26"/>
        </w:rPr>
        <w:t xml:space="preserve"> in generale nella nostra generazione, «ariani» o ebrei che fossimo, si era ancora fatta strada l’idea che resistere al fascismo si doveva e si poteva. La nostra resistenza di allora era passiva, e si limitava al rifiuto, all’isolamento, al non lasciarsi contaminare. Il seme della lotta attiva non era sopravvissuto fino a noi, era stato soffocato pochi anni prima, con l’ultimo colpo di falce che aveva relegato in prigione, al confino, all’esilio o al silenzio gli ultimi protagonisti e testimoni torinesi, Einaudi, Ginzburg, Monti, Vittorio Foa, </w:t>
      </w:r>
      <w:proofErr w:type="spellStart"/>
      <w:r w:rsidR="00220CD0" w:rsidRPr="00220CD0">
        <w:rPr>
          <w:rFonts w:ascii="Bookman Old Style" w:hAnsi="Bookman Old Style"/>
          <w:i/>
          <w:sz w:val="26"/>
          <w:szCs w:val="26"/>
        </w:rPr>
        <w:t>Zini</w:t>
      </w:r>
      <w:proofErr w:type="spellEnd"/>
      <w:r w:rsidR="00220CD0" w:rsidRPr="00220CD0">
        <w:rPr>
          <w:rFonts w:ascii="Bookman Old Style" w:hAnsi="Bookman Old Style"/>
          <w:i/>
          <w:sz w:val="26"/>
          <w:szCs w:val="26"/>
        </w:rPr>
        <w:t>, Carlo Levi. Questi nomi non ci dicevano niente, non sapevamo quasi nulla di loro, il fascismo intorno a noi non aveva antagonisti. Bisognava ricominciare dal niente, «inventare» un nostro antifascismo, crearlo dal germe, dalle radici, dalle nostre radici. Cercavamo intorno a noi, e imboccavamo strade che portavano poco lontano. La Bibbia, Croce, la geometria, la fisi</w:t>
      </w:r>
      <w:r w:rsidR="00220CD0">
        <w:rPr>
          <w:rFonts w:ascii="Bookman Old Style" w:hAnsi="Bookman Old Style"/>
          <w:i/>
          <w:sz w:val="26"/>
          <w:szCs w:val="26"/>
        </w:rPr>
        <w:t xml:space="preserve">ca, ci apparivano fonti di certezza” </w:t>
      </w:r>
      <w:r w:rsidR="00220CD0">
        <w:rPr>
          <w:rFonts w:ascii="Bookman Old Style" w:hAnsi="Bookman Old Style"/>
          <w:sz w:val="26"/>
          <w:szCs w:val="26"/>
        </w:rPr>
        <w:t>(49).</w:t>
      </w:r>
    </w:p>
    <w:p w:rsidR="00282B0F" w:rsidRPr="00476B3C" w:rsidRDefault="00282B0F" w:rsidP="00603C40">
      <w:pPr>
        <w:jc w:val="both"/>
        <w:rPr>
          <w:rFonts w:ascii="Bookman Old Style" w:hAnsi="Bookman Old Style"/>
          <w:sz w:val="26"/>
          <w:szCs w:val="26"/>
        </w:rPr>
      </w:pPr>
      <w:r>
        <w:rPr>
          <w:rFonts w:ascii="Bookman Old Style" w:hAnsi="Bookman Old Style"/>
          <w:sz w:val="26"/>
          <w:szCs w:val="26"/>
        </w:rPr>
        <w:t xml:space="preserve">E soprattutto l’amico </w:t>
      </w:r>
      <w:r w:rsidRPr="00476B3C">
        <w:rPr>
          <w:rFonts w:ascii="Bookman Old Style" w:hAnsi="Bookman Old Style"/>
          <w:b/>
          <w:sz w:val="26"/>
          <w:szCs w:val="26"/>
        </w:rPr>
        <w:t>Alberto</w:t>
      </w:r>
      <w:r w:rsidRPr="00476B3C">
        <w:rPr>
          <w:rFonts w:ascii="Bookman Old Style" w:hAnsi="Bookman Old Style"/>
          <w:sz w:val="26"/>
          <w:szCs w:val="26"/>
        </w:rPr>
        <w:t>, compagno di prigionia ad Auschwitz:</w:t>
      </w:r>
    </w:p>
    <w:p w:rsidR="00282B0F" w:rsidRPr="00476B3C" w:rsidRDefault="00282B0F" w:rsidP="00282B0F">
      <w:pPr>
        <w:jc w:val="both"/>
        <w:rPr>
          <w:rFonts w:ascii="Bookman Old Style" w:hAnsi="Bookman Old Style"/>
          <w:sz w:val="26"/>
          <w:szCs w:val="26"/>
        </w:rPr>
      </w:pPr>
      <w:r w:rsidRPr="00476B3C">
        <w:rPr>
          <w:rFonts w:ascii="Bookman Old Style" w:hAnsi="Bookman Old Style"/>
          <w:i/>
          <w:sz w:val="26"/>
          <w:szCs w:val="26"/>
        </w:rPr>
        <w:t xml:space="preserve">“Alberto mi redarguì. Per lui la rinuncia, il pessimismo, lo sconforto, erano abominevoli e colpevoli: non accettava l’universo concentrazionario, lo rifiutava con l’istinto e con la ragione, non se ne lasciava inquinare. Era un uomo di volontà buona e forte, ed era miracolosamente rimasto libero, e libere erano le sue parole ed i suoi atti: non aveva abbassato il capo, non aveva piegato la schiena. Un suo gesto, una sua parola, un suo riso, avevano </w:t>
      </w:r>
      <w:proofErr w:type="spellStart"/>
      <w:r w:rsidRPr="00476B3C">
        <w:rPr>
          <w:rFonts w:ascii="Bookman Old Style" w:hAnsi="Bookman Old Style"/>
          <w:i/>
          <w:sz w:val="26"/>
          <w:szCs w:val="26"/>
        </w:rPr>
        <w:t>virtú</w:t>
      </w:r>
      <w:proofErr w:type="spellEnd"/>
      <w:r w:rsidRPr="00476B3C">
        <w:rPr>
          <w:rFonts w:ascii="Bookman Old Style" w:hAnsi="Bookman Old Style"/>
          <w:i/>
          <w:sz w:val="26"/>
          <w:szCs w:val="26"/>
        </w:rPr>
        <w:t xml:space="preserve"> liberatoria, erano un buco nel tessuto rigido del Lager, e tutti quelli che </w:t>
      </w:r>
      <w:r w:rsidRPr="00476B3C">
        <w:rPr>
          <w:rFonts w:ascii="Bookman Old Style" w:hAnsi="Bookman Old Style"/>
          <w:i/>
          <w:sz w:val="26"/>
          <w:szCs w:val="26"/>
        </w:rPr>
        <w:lastRenderedPageBreak/>
        <w:t xml:space="preserve">lo avvicinavano se ne accorgevano, anche coloro che non capivano la sua lingua. Credo che nessuno, in quel luogo, sia stato amato quanto lui.” </w:t>
      </w:r>
      <w:r w:rsidRPr="00476B3C">
        <w:rPr>
          <w:rFonts w:ascii="Bookman Old Style" w:hAnsi="Bookman Old Style"/>
          <w:sz w:val="26"/>
          <w:szCs w:val="26"/>
        </w:rPr>
        <w:t>(134)</w:t>
      </w:r>
    </w:p>
    <w:p w:rsidR="00476B3C" w:rsidRPr="00476B3C" w:rsidRDefault="00476B3C" w:rsidP="00603C40">
      <w:pPr>
        <w:jc w:val="both"/>
        <w:rPr>
          <w:rFonts w:ascii="Bookman Old Style" w:hAnsi="Bookman Old Style" w:cs="Calibri"/>
          <w:sz w:val="26"/>
          <w:szCs w:val="26"/>
        </w:rPr>
      </w:pPr>
      <w:r>
        <w:rPr>
          <w:rFonts w:ascii="Bookman Old Style" w:hAnsi="Bookman Old Style" w:cs="Calibri"/>
          <w:sz w:val="26"/>
          <w:szCs w:val="26"/>
        </w:rPr>
        <w:t xml:space="preserve">In questo senso, anche l’avversione di Sandro per la </w:t>
      </w:r>
      <w:r w:rsidRPr="00795BF2">
        <w:rPr>
          <w:rFonts w:ascii="Bookman Old Style" w:hAnsi="Bookman Old Style" w:cs="Calibri"/>
          <w:b/>
          <w:sz w:val="26"/>
          <w:szCs w:val="26"/>
        </w:rPr>
        <w:t xml:space="preserve">guida del </w:t>
      </w:r>
      <w:proofErr w:type="spellStart"/>
      <w:r w:rsidRPr="00795BF2">
        <w:rPr>
          <w:rFonts w:ascii="Bookman Old Style" w:hAnsi="Bookman Old Style" w:cs="Calibri"/>
          <w:b/>
          <w:sz w:val="26"/>
          <w:szCs w:val="26"/>
        </w:rPr>
        <w:t>Cai</w:t>
      </w:r>
      <w:proofErr w:type="spellEnd"/>
      <w:r>
        <w:rPr>
          <w:rFonts w:ascii="Bookman Old Style" w:hAnsi="Bookman Old Style" w:cs="Calibri"/>
          <w:sz w:val="26"/>
          <w:szCs w:val="26"/>
        </w:rPr>
        <w:t>, che vuole forzare i passi degli avventu</w:t>
      </w:r>
      <w:r w:rsidR="00795BF2">
        <w:rPr>
          <w:rFonts w:ascii="Bookman Old Style" w:hAnsi="Bookman Old Style" w:cs="Calibri"/>
          <w:sz w:val="26"/>
          <w:szCs w:val="26"/>
        </w:rPr>
        <w:t>rieri in direzioni stabilite</w:t>
      </w:r>
      <w:r>
        <w:rPr>
          <w:rFonts w:ascii="Bookman Old Style" w:hAnsi="Bookman Old Style" w:cs="Calibri"/>
          <w:sz w:val="26"/>
          <w:szCs w:val="26"/>
        </w:rPr>
        <w:t>, diventa simbolica di altre resistenze.</w:t>
      </w:r>
    </w:p>
    <w:p w:rsidR="00476B3C" w:rsidRDefault="00476B3C" w:rsidP="00476B3C">
      <w:pPr>
        <w:jc w:val="both"/>
        <w:rPr>
          <w:rFonts w:ascii="Bookman Old Style" w:hAnsi="Bookman Old Style" w:cs="Calibri"/>
          <w:sz w:val="26"/>
          <w:szCs w:val="26"/>
        </w:rPr>
      </w:pPr>
      <w:r w:rsidRPr="00476B3C">
        <w:rPr>
          <w:rFonts w:ascii="Bookman Old Style" w:hAnsi="Bookman Old Style" w:cs="Calibri"/>
          <w:i/>
          <w:sz w:val="26"/>
          <w:szCs w:val="26"/>
        </w:rPr>
        <w:t>“Dopo di essere state stato ingozzato in liceo delle verità rivelate dalla Dottrina del Fascismo, tutte le verità rivelate, non dimostrate, mi erano venute a noia o in sospetto”</w:t>
      </w:r>
      <w:r w:rsidRPr="00476B3C">
        <w:rPr>
          <w:rFonts w:ascii="Bookman Old Style" w:hAnsi="Bookman Old Style" w:cs="Calibri"/>
          <w:sz w:val="26"/>
          <w:szCs w:val="26"/>
        </w:rPr>
        <w:t xml:space="preserve"> (50)</w:t>
      </w:r>
    </w:p>
    <w:p w:rsidR="005D3DA0" w:rsidRDefault="00C34F48" w:rsidP="00A21148">
      <w:pPr>
        <w:jc w:val="both"/>
        <w:rPr>
          <w:rFonts w:ascii="Bookman Old Style" w:hAnsi="Bookman Old Style"/>
          <w:sz w:val="26"/>
          <w:szCs w:val="26"/>
        </w:rPr>
      </w:pPr>
      <w:r>
        <w:rPr>
          <w:rFonts w:ascii="Bookman Old Style" w:hAnsi="Bookman Old Style"/>
          <w:sz w:val="26"/>
          <w:szCs w:val="26"/>
        </w:rPr>
        <w:t xml:space="preserve">Più volte Levi ritorna sulla determinazione </w:t>
      </w:r>
      <w:r w:rsidR="00795BF2">
        <w:rPr>
          <w:rFonts w:ascii="Bookman Old Style" w:hAnsi="Bookman Old Style"/>
          <w:sz w:val="26"/>
          <w:szCs w:val="26"/>
        </w:rPr>
        <w:t>totalitaria</w:t>
      </w:r>
      <w:r>
        <w:rPr>
          <w:rFonts w:ascii="Bookman Old Style" w:hAnsi="Bookman Old Style"/>
          <w:sz w:val="26"/>
          <w:szCs w:val="26"/>
        </w:rPr>
        <w:t xml:space="preserve"> a imporre un sistema di pensiero ideologico, che non permette le domande e non favorisce la riflessione, ma pre</w:t>
      </w:r>
      <w:r w:rsidR="00795BF2">
        <w:rPr>
          <w:rFonts w:ascii="Bookman Old Style" w:hAnsi="Bookman Old Style"/>
          <w:sz w:val="26"/>
          <w:szCs w:val="26"/>
        </w:rPr>
        <w:t>tende obbedienza stupida e cieca</w:t>
      </w:r>
      <w:r>
        <w:rPr>
          <w:rFonts w:ascii="Bookman Old Style" w:hAnsi="Bookman Old Style"/>
          <w:sz w:val="26"/>
          <w:szCs w:val="26"/>
        </w:rPr>
        <w:t xml:space="preserve">. E altrettante volte </w:t>
      </w:r>
      <w:r w:rsidR="00CD21A3">
        <w:rPr>
          <w:rFonts w:ascii="Bookman Old Style" w:hAnsi="Bookman Old Style"/>
          <w:sz w:val="26"/>
          <w:szCs w:val="26"/>
        </w:rPr>
        <w:t>rimarca il suo desiderio, negli anni giovanili, di poter liberamente cercare la verità delle cose, al</w:t>
      </w:r>
      <w:r w:rsidR="00795BF2">
        <w:rPr>
          <w:rFonts w:ascii="Bookman Old Style" w:hAnsi="Bookman Old Style"/>
          <w:sz w:val="26"/>
          <w:szCs w:val="26"/>
        </w:rPr>
        <w:t xml:space="preserve"> di là delle </w:t>
      </w:r>
      <w:r w:rsidR="00795BF2" w:rsidRPr="00795BF2">
        <w:rPr>
          <w:rFonts w:ascii="Bookman Old Style" w:hAnsi="Bookman Old Style"/>
          <w:i/>
          <w:sz w:val="26"/>
          <w:szCs w:val="26"/>
        </w:rPr>
        <w:t>“verità rivelate da</w:t>
      </w:r>
      <w:r w:rsidR="00CD21A3" w:rsidRPr="00795BF2">
        <w:rPr>
          <w:rFonts w:ascii="Bookman Old Style" w:hAnsi="Bookman Old Style"/>
          <w:i/>
          <w:sz w:val="26"/>
          <w:szCs w:val="26"/>
        </w:rPr>
        <w:t>lla Dottrina del Fascismo”</w:t>
      </w:r>
      <w:r w:rsidR="00CD21A3">
        <w:rPr>
          <w:rFonts w:ascii="Bookman Old Style" w:hAnsi="Bookman Old Style"/>
          <w:sz w:val="26"/>
          <w:szCs w:val="26"/>
        </w:rPr>
        <w:t>. C’è una</w:t>
      </w:r>
      <w:r w:rsidR="00795BF2">
        <w:rPr>
          <w:rFonts w:ascii="Bookman Old Style" w:hAnsi="Bookman Old Style"/>
          <w:sz w:val="26"/>
          <w:szCs w:val="26"/>
        </w:rPr>
        <w:t xml:space="preserve"> netta</w:t>
      </w:r>
      <w:r w:rsidR="00CD21A3">
        <w:rPr>
          <w:rFonts w:ascii="Bookman Old Style" w:hAnsi="Bookman Old Style"/>
          <w:sz w:val="26"/>
          <w:szCs w:val="26"/>
        </w:rPr>
        <w:t xml:space="preserve"> </w:t>
      </w:r>
      <w:r w:rsidR="00CD21A3" w:rsidRPr="008E0D1D">
        <w:rPr>
          <w:rFonts w:ascii="Bookman Old Style" w:hAnsi="Bookman Old Style"/>
          <w:b/>
          <w:sz w:val="26"/>
          <w:szCs w:val="26"/>
        </w:rPr>
        <w:t>incomunicabilità</w:t>
      </w:r>
      <w:r w:rsidR="00CD21A3">
        <w:rPr>
          <w:rFonts w:ascii="Bookman Old Style" w:hAnsi="Bookman Old Style"/>
          <w:sz w:val="26"/>
          <w:szCs w:val="26"/>
        </w:rPr>
        <w:t xml:space="preserve"> tra i due mondi, il suo e il fascista.</w:t>
      </w:r>
    </w:p>
    <w:p w:rsidR="00CD21A3" w:rsidRDefault="00CD21A3" w:rsidP="00F709E6">
      <w:pPr>
        <w:ind w:left="708"/>
        <w:jc w:val="both"/>
        <w:rPr>
          <w:rFonts w:ascii="Bookman Old Style" w:hAnsi="Bookman Old Style"/>
          <w:sz w:val="26"/>
          <w:szCs w:val="26"/>
        </w:rPr>
      </w:pPr>
      <w:r>
        <w:rPr>
          <w:rFonts w:ascii="Bookman Old Style" w:hAnsi="Bookman Old Style"/>
          <w:sz w:val="26"/>
          <w:szCs w:val="26"/>
        </w:rPr>
        <w:t>In “Se questo è un uomo”, un momento raccoglie in modo particolarmente denso questa distanz</w:t>
      </w:r>
      <w:r w:rsidR="008E0D1D">
        <w:rPr>
          <w:rFonts w:ascii="Bookman Old Style" w:hAnsi="Bookman Old Style"/>
          <w:sz w:val="26"/>
          <w:szCs w:val="26"/>
        </w:rPr>
        <w:t>a. Nel Lager, Levi deve sostener</w:t>
      </w:r>
      <w:r>
        <w:rPr>
          <w:rFonts w:ascii="Bookman Old Style" w:hAnsi="Bookman Old Style"/>
          <w:sz w:val="26"/>
          <w:szCs w:val="26"/>
        </w:rPr>
        <w:t xml:space="preserve">e l’esame per mostrare la sua competenza in ambito chimico, ed eventualmente accedere al laboratorio del Campo. Il </w:t>
      </w:r>
      <w:proofErr w:type="spellStart"/>
      <w:r>
        <w:rPr>
          <w:rFonts w:ascii="Bookman Old Style" w:hAnsi="Bookman Old Style"/>
          <w:sz w:val="26"/>
          <w:szCs w:val="26"/>
        </w:rPr>
        <w:t>Doktor</w:t>
      </w:r>
      <w:proofErr w:type="spellEnd"/>
      <w:r>
        <w:rPr>
          <w:rFonts w:ascii="Bookman Old Style" w:hAnsi="Bookman Old Style"/>
          <w:sz w:val="26"/>
          <w:szCs w:val="26"/>
        </w:rPr>
        <w:t xml:space="preserve"> </w:t>
      </w:r>
      <w:proofErr w:type="spellStart"/>
      <w:r>
        <w:rPr>
          <w:rFonts w:ascii="Bookman Old Style" w:hAnsi="Bookman Old Style"/>
          <w:sz w:val="26"/>
          <w:szCs w:val="26"/>
        </w:rPr>
        <w:t>Pannwitz</w:t>
      </w:r>
      <w:proofErr w:type="spellEnd"/>
      <w:r>
        <w:rPr>
          <w:rFonts w:ascii="Bookman Old Style" w:hAnsi="Bookman Old Style"/>
          <w:sz w:val="26"/>
          <w:szCs w:val="26"/>
        </w:rPr>
        <w:t xml:space="preserve"> è il suo esaminatore</w:t>
      </w:r>
      <w:r w:rsidR="00F709E6">
        <w:rPr>
          <w:rFonts w:ascii="Bookman Old Style" w:hAnsi="Bookman Old Style"/>
          <w:sz w:val="26"/>
          <w:szCs w:val="26"/>
        </w:rPr>
        <w:t>:</w:t>
      </w:r>
    </w:p>
    <w:p w:rsidR="001536FE" w:rsidRPr="00CD21A3" w:rsidRDefault="00F709E6" w:rsidP="009B43D3">
      <w:pPr>
        <w:ind w:left="708"/>
        <w:jc w:val="both"/>
        <w:rPr>
          <w:rFonts w:ascii="Bookman Old Style" w:hAnsi="Bookman Old Style"/>
          <w:i/>
          <w:sz w:val="26"/>
          <w:szCs w:val="26"/>
        </w:rPr>
      </w:pPr>
      <w:r>
        <w:rPr>
          <w:rFonts w:ascii="Bookman Old Style" w:hAnsi="Bookman Old Style"/>
          <w:i/>
          <w:sz w:val="26"/>
          <w:szCs w:val="26"/>
        </w:rPr>
        <w:t>“</w:t>
      </w:r>
      <w:proofErr w:type="spellStart"/>
      <w:r w:rsidR="001536FE" w:rsidRPr="00CD21A3">
        <w:rPr>
          <w:rFonts w:ascii="Bookman Old Style" w:hAnsi="Bookman Old Style"/>
          <w:i/>
          <w:sz w:val="26"/>
          <w:szCs w:val="26"/>
        </w:rPr>
        <w:t>Pannwitz</w:t>
      </w:r>
      <w:proofErr w:type="spellEnd"/>
      <w:r w:rsidR="001536FE" w:rsidRPr="00CD21A3">
        <w:rPr>
          <w:rFonts w:ascii="Bookman Old Style" w:hAnsi="Bookman Old Style"/>
          <w:i/>
          <w:sz w:val="26"/>
          <w:szCs w:val="26"/>
        </w:rPr>
        <w:t xml:space="preserve"> è alto, magro, biondo – ha gli occhi, i capelli e il naso come tutti i tedeschi devono averli, e siede formidabilmente dietro una complicata scrivania. Io, </w:t>
      </w:r>
      <w:proofErr w:type="spellStart"/>
      <w:r w:rsidR="001536FE" w:rsidRPr="00CD21A3">
        <w:rPr>
          <w:rFonts w:ascii="Bookman Old Style" w:hAnsi="Bookman Old Style"/>
          <w:i/>
          <w:sz w:val="26"/>
          <w:szCs w:val="26"/>
        </w:rPr>
        <w:t>Häftling</w:t>
      </w:r>
      <w:proofErr w:type="spellEnd"/>
      <w:r w:rsidR="001536FE" w:rsidRPr="00CD21A3">
        <w:rPr>
          <w:rFonts w:ascii="Bookman Old Style" w:hAnsi="Bookman Old Style"/>
          <w:i/>
          <w:sz w:val="26"/>
          <w:szCs w:val="26"/>
        </w:rPr>
        <w:t xml:space="preserve"> 174 517, sto in piedi nel suo studio che è un vero studio, lucido pulito e ordinato, e mi pare che lascerei una macchia sporca dovunque dovessi toccare. Quando ebbe finito di scrivere, alzò gli occhi e mi guardò. Da quel giorno, io ho pensato al </w:t>
      </w:r>
      <w:proofErr w:type="spellStart"/>
      <w:r w:rsidR="001536FE" w:rsidRPr="00CD21A3">
        <w:rPr>
          <w:rFonts w:ascii="Bookman Old Style" w:hAnsi="Bookman Old Style"/>
          <w:i/>
          <w:sz w:val="26"/>
          <w:szCs w:val="26"/>
        </w:rPr>
        <w:t>Doktor</w:t>
      </w:r>
      <w:proofErr w:type="spellEnd"/>
      <w:r w:rsidR="001536FE" w:rsidRPr="00CD21A3">
        <w:rPr>
          <w:rFonts w:ascii="Bookman Old Style" w:hAnsi="Bookman Old Style"/>
          <w:i/>
          <w:sz w:val="26"/>
          <w:szCs w:val="26"/>
        </w:rPr>
        <w:t xml:space="preserve"> </w:t>
      </w:r>
      <w:proofErr w:type="spellStart"/>
      <w:r w:rsidR="001536FE" w:rsidRPr="00CD21A3">
        <w:rPr>
          <w:rFonts w:ascii="Bookman Old Style" w:hAnsi="Bookman Old Style"/>
          <w:i/>
          <w:sz w:val="26"/>
          <w:szCs w:val="26"/>
        </w:rPr>
        <w:t>Pannwitz</w:t>
      </w:r>
      <w:proofErr w:type="spellEnd"/>
      <w:r w:rsidR="001536FE" w:rsidRPr="00CD21A3">
        <w:rPr>
          <w:rFonts w:ascii="Bookman Old Style" w:hAnsi="Bookman Old Style"/>
          <w:i/>
          <w:sz w:val="26"/>
          <w:szCs w:val="26"/>
        </w:rPr>
        <w:t xml:space="preserve"> molte volte e in molti modi. Mi sono domandato quale fosse il suo intimo funzionamento di uomo; come riempisse il suo tempo, all’infuori della Polimerizzazione e della coscienza indogermanica; soprattutto, quando io sono stato di nuovo un uomo libero, ho desiderato di incontrarlo ancora, e non già per vendetta, ma solo per una mia curiosità dell’anima umana. Perché quello sguardo non corse fra due uomini; e se io sapessi spiegare a fondo la natura di quello sguardo, scambiato come attraverso la parete di vetro di un acquario tra due esseri che abitano mezzi diversi, avrei anche spiegato l’essenza della grande follia della terza Germania." </w:t>
      </w:r>
      <w:r w:rsidR="001536FE" w:rsidRPr="00F709E6">
        <w:rPr>
          <w:rFonts w:ascii="Bookman Old Style" w:hAnsi="Bookman Old Style"/>
          <w:sz w:val="26"/>
          <w:szCs w:val="26"/>
        </w:rPr>
        <w:t>(</w:t>
      </w:r>
      <w:r>
        <w:rPr>
          <w:rFonts w:ascii="Bookman Old Style" w:hAnsi="Bookman Old Style"/>
          <w:i/>
          <w:sz w:val="26"/>
          <w:szCs w:val="26"/>
        </w:rPr>
        <w:t>“</w:t>
      </w:r>
      <w:r w:rsidR="001536FE" w:rsidRPr="00CD21A3">
        <w:rPr>
          <w:rFonts w:ascii="Bookman Old Style" w:hAnsi="Bookman Old Style"/>
          <w:i/>
          <w:sz w:val="26"/>
          <w:szCs w:val="26"/>
        </w:rPr>
        <w:t>Se questo è un uomo</w:t>
      </w:r>
      <w:r>
        <w:rPr>
          <w:rFonts w:ascii="Bookman Old Style" w:hAnsi="Bookman Old Style"/>
          <w:i/>
          <w:sz w:val="26"/>
          <w:szCs w:val="26"/>
        </w:rPr>
        <w:t xml:space="preserve">”, </w:t>
      </w:r>
      <w:r w:rsidR="001536FE" w:rsidRPr="00F709E6">
        <w:rPr>
          <w:rFonts w:ascii="Bookman Old Style" w:hAnsi="Bookman Old Style"/>
          <w:sz w:val="26"/>
          <w:szCs w:val="26"/>
        </w:rPr>
        <w:t>103)</w:t>
      </w:r>
    </w:p>
    <w:p w:rsidR="00252F3E" w:rsidRDefault="00F709E6" w:rsidP="009B43D3">
      <w:pPr>
        <w:jc w:val="both"/>
        <w:rPr>
          <w:rFonts w:ascii="Bookman Old Style" w:hAnsi="Bookman Old Style"/>
          <w:sz w:val="26"/>
          <w:szCs w:val="26"/>
        </w:rPr>
      </w:pPr>
      <w:r>
        <w:rPr>
          <w:rFonts w:ascii="Bookman Old Style" w:hAnsi="Bookman Old Style"/>
          <w:sz w:val="26"/>
          <w:szCs w:val="26"/>
        </w:rPr>
        <w:lastRenderedPageBreak/>
        <w:t xml:space="preserve">Ritorna, nel brano, anche l’immagine del “puro ed impuro”: l’oscura coscienza di essere sporco, di lasciare </w:t>
      </w:r>
      <w:r w:rsidRPr="008E0D1D">
        <w:rPr>
          <w:rFonts w:ascii="Bookman Old Style" w:hAnsi="Bookman Old Style"/>
          <w:i/>
          <w:sz w:val="26"/>
          <w:szCs w:val="26"/>
        </w:rPr>
        <w:t>“una macchia sporca dovunque dovessi toccare”</w:t>
      </w:r>
      <w:r>
        <w:rPr>
          <w:rFonts w:ascii="Bookman Old Style" w:hAnsi="Bookman Old Style"/>
          <w:sz w:val="26"/>
          <w:szCs w:val="26"/>
        </w:rPr>
        <w:t>. È un tema ricorrente nel</w:t>
      </w:r>
      <w:r w:rsidRPr="008E0D1D">
        <w:rPr>
          <w:rFonts w:ascii="Bookman Old Style" w:hAnsi="Bookman Old Style"/>
          <w:i/>
          <w:sz w:val="26"/>
          <w:szCs w:val="26"/>
        </w:rPr>
        <w:t xml:space="preserve"> Sistema Periodico</w:t>
      </w:r>
      <w:r>
        <w:rPr>
          <w:rFonts w:ascii="Bookman Old Style" w:hAnsi="Bookman Old Style"/>
          <w:sz w:val="26"/>
          <w:szCs w:val="26"/>
        </w:rPr>
        <w:t>:</w:t>
      </w:r>
      <w:r w:rsidRPr="009B43D3">
        <w:rPr>
          <w:rFonts w:ascii="Bookman Old Style" w:hAnsi="Bookman Old Style"/>
          <w:i/>
          <w:sz w:val="26"/>
          <w:szCs w:val="26"/>
        </w:rPr>
        <w:t xml:space="preserve"> “Ebreo sono anch’io, e lei [Rita] no: sono io l’</w:t>
      </w:r>
      <w:proofErr w:type="spellStart"/>
      <w:r w:rsidRPr="009B43D3">
        <w:rPr>
          <w:rFonts w:ascii="Bookman Old Style" w:hAnsi="Bookman Old Style"/>
          <w:i/>
          <w:sz w:val="26"/>
          <w:szCs w:val="26"/>
        </w:rPr>
        <w:t>impurezza</w:t>
      </w:r>
      <w:proofErr w:type="spellEnd"/>
      <w:r w:rsidRPr="009B43D3">
        <w:rPr>
          <w:rFonts w:ascii="Bookman Old Style" w:hAnsi="Bookman Old Style"/>
          <w:i/>
          <w:sz w:val="26"/>
          <w:szCs w:val="26"/>
        </w:rPr>
        <w:t xml:space="preserve"> che fa reagire lo zinco, sono io il granello di sale e di senape. L’</w:t>
      </w:r>
      <w:proofErr w:type="spellStart"/>
      <w:r w:rsidRPr="009B43D3">
        <w:rPr>
          <w:rFonts w:ascii="Bookman Old Style" w:hAnsi="Bookman Old Style"/>
          <w:i/>
          <w:sz w:val="26"/>
          <w:szCs w:val="26"/>
        </w:rPr>
        <w:t>impurezza</w:t>
      </w:r>
      <w:proofErr w:type="spellEnd"/>
      <w:r w:rsidRPr="009B43D3">
        <w:rPr>
          <w:rFonts w:ascii="Bookman Old Style" w:hAnsi="Bookman Old Style"/>
          <w:i/>
          <w:sz w:val="26"/>
          <w:szCs w:val="26"/>
        </w:rPr>
        <w:t>, certo: poiché proprio in quei mesi</w:t>
      </w:r>
      <w:r w:rsidR="009B43D3" w:rsidRPr="009B43D3">
        <w:rPr>
          <w:rFonts w:ascii="Bookman Old Style" w:hAnsi="Bookman Old Style"/>
          <w:i/>
          <w:sz w:val="26"/>
          <w:szCs w:val="26"/>
        </w:rPr>
        <w:t xml:space="preserve"> iniziava la pubblicazione di “La difesa della Razza”, e di purezza si faceva un gran parlare, ed io cominciavo ed essere fiero di essere impuro. Per vero, fino appunto a quei mesi non mi era importato molto di essere ebreo: dentro di me, e nei contatti coi miei amici cristiani, avevo sempre considerato la mia origine come un fatto pressoché trascurabile ma curioso, una piccola anomalia allegra, come chi abbia il naso storto o le lentiggini; un ebreo è uno che a Natale non fa l’albero, che non dovrebbe mangiare il salame ma lo mangia lo stesso, che ha imparato un po’ di ebraico a tredici anni e poi lo ha dimenticato. Secondo la rivista sopra citata, un ebreo è avaro e astuto: ma io non ero particolarmente avaro né astuto, e neppure mio padre lo era stato.”</w:t>
      </w:r>
      <w:r w:rsidR="009B43D3">
        <w:rPr>
          <w:rFonts w:ascii="Bookman Old Style" w:hAnsi="Bookman Old Style"/>
          <w:sz w:val="26"/>
          <w:szCs w:val="26"/>
        </w:rPr>
        <w:t xml:space="preserve"> (34-35)</w:t>
      </w:r>
    </w:p>
    <w:p w:rsidR="00412A52" w:rsidRDefault="00412A52" w:rsidP="009B43D3">
      <w:pPr>
        <w:jc w:val="both"/>
        <w:rPr>
          <w:rFonts w:ascii="Bookman Old Style" w:hAnsi="Bookman Old Style"/>
          <w:sz w:val="26"/>
          <w:szCs w:val="26"/>
        </w:rPr>
      </w:pPr>
    </w:p>
    <w:p w:rsidR="008E0D1D" w:rsidRDefault="00412A52" w:rsidP="009B43D3">
      <w:pPr>
        <w:jc w:val="both"/>
        <w:rPr>
          <w:rFonts w:ascii="Bookman Old Style" w:hAnsi="Bookman Old Style"/>
          <w:sz w:val="26"/>
          <w:szCs w:val="26"/>
        </w:rPr>
      </w:pPr>
      <w:r w:rsidRPr="008E0D1D">
        <w:rPr>
          <w:rFonts w:ascii="Bookman Old Style" w:hAnsi="Bookman Old Style"/>
          <w:b/>
          <w:sz w:val="26"/>
          <w:szCs w:val="26"/>
        </w:rPr>
        <w:t>Dare ragione</w:t>
      </w:r>
      <w:r>
        <w:rPr>
          <w:rFonts w:ascii="Bookman Old Style" w:hAnsi="Bookman Old Style"/>
          <w:sz w:val="26"/>
          <w:szCs w:val="26"/>
        </w:rPr>
        <w:t xml:space="preserve"> di quel che c’è, senza forzature ideologiche. </w:t>
      </w:r>
      <w:r w:rsidRPr="008E0D1D">
        <w:rPr>
          <w:rFonts w:ascii="Bookman Old Style" w:hAnsi="Bookman Old Style"/>
          <w:b/>
          <w:sz w:val="26"/>
          <w:szCs w:val="26"/>
        </w:rPr>
        <w:t>Ascoltare</w:t>
      </w:r>
      <w:r>
        <w:rPr>
          <w:rFonts w:ascii="Bookman Old Style" w:hAnsi="Bookman Old Style"/>
          <w:sz w:val="26"/>
          <w:szCs w:val="26"/>
        </w:rPr>
        <w:t xml:space="preserve"> davvero le cose come sono, resistendo alla pulsione di rinchiuderle dentro schemi precostituiti e deformanti. Accostarsi con </w:t>
      </w:r>
      <w:r w:rsidRPr="008E0D1D">
        <w:rPr>
          <w:rFonts w:ascii="Bookman Old Style" w:hAnsi="Bookman Old Style"/>
          <w:b/>
          <w:sz w:val="26"/>
          <w:szCs w:val="26"/>
        </w:rPr>
        <w:t>simpatia</w:t>
      </w:r>
      <w:r>
        <w:rPr>
          <w:rFonts w:ascii="Bookman Old Style" w:hAnsi="Bookman Old Style"/>
          <w:sz w:val="26"/>
          <w:szCs w:val="26"/>
        </w:rPr>
        <w:t xml:space="preserve">, possibilmente con amore, a ciò che è non-io. </w:t>
      </w:r>
      <w:r w:rsidRPr="008E0D1D">
        <w:rPr>
          <w:rFonts w:ascii="Bookman Old Style" w:hAnsi="Bookman Old Style"/>
          <w:b/>
          <w:sz w:val="26"/>
          <w:szCs w:val="26"/>
        </w:rPr>
        <w:t>Accompagnare i processi</w:t>
      </w:r>
      <w:r>
        <w:rPr>
          <w:rFonts w:ascii="Bookman Old Style" w:hAnsi="Bookman Old Style"/>
          <w:sz w:val="26"/>
          <w:szCs w:val="26"/>
        </w:rPr>
        <w:t xml:space="preserve"> di trasformazione della realtà secondo la sua natura propria e non secondo le mie pretese forzature. </w:t>
      </w:r>
    </w:p>
    <w:p w:rsidR="00412A52" w:rsidRPr="00F709E6" w:rsidRDefault="00412A52" w:rsidP="009B43D3">
      <w:pPr>
        <w:jc w:val="both"/>
        <w:rPr>
          <w:rFonts w:ascii="Bookman Old Style" w:hAnsi="Bookman Old Style"/>
          <w:sz w:val="26"/>
          <w:szCs w:val="26"/>
        </w:rPr>
      </w:pPr>
      <w:r>
        <w:rPr>
          <w:rFonts w:ascii="Bookman Old Style" w:hAnsi="Bookman Old Style"/>
          <w:sz w:val="26"/>
          <w:szCs w:val="26"/>
        </w:rPr>
        <w:t>È l’eredità di sapienza che il mestiere del chimico lascia a Primo Levi, e che lui a sua volta ha consegnato alle pagine del Sistema Periodico, perché tutti ne facessimo tesoro.</w:t>
      </w:r>
    </w:p>
    <w:p w:rsidR="00055233" w:rsidRDefault="00055233" w:rsidP="00A77F20">
      <w:pPr>
        <w:rPr>
          <w:rFonts w:ascii="Century Gothic" w:hAnsi="Century Gothic"/>
          <w:i/>
        </w:rPr>
      </w:pPr>
    </w:p>
    <w:p w:rsidR="00517509" w:rsidRDefault="00517509" w:rsidP="00A77F20">
      <w:pPr>
        <w:rPr>
          <w:rFonts w:ascii="Century Gothic" w:hAnsi="Century Gothic"/>
          <w:i/>
        </w:rPr>
      </w:pPr>
    </w:p>
    <w:p w:rsidR="00055233" w:rsidRPr="003B261F" w:rsidRDefault="00055233" w:rsidP="00A77F20">
      <w:pPr>
        <w:spacing w:after="0"/>
        <w:jc w:val="center"/>
        <w:rPr>
          <w:rFonts w:ascii="Bookman Old Style" w:hAnsi="Bookman Old Style"/>
          <w:sz w:val="26"/>
          <w:szCs w:val="26"/>
        </w:rPr>
      </w:pPr>
      <w:r>
        <w:rPr>
          <w:rFonts w:ascii="Bookman Old Style" w:hAnsi="Bookman Old Style"/>
          <w:sz w:val="26"/>
          <w:szCs w:val="26"/>
        </w:rPr>
        <w:t>_________</w:t>
      </w:r>
    </w:p>
    <w:p w:rsidR="00055233" w:rsidRDefault="00055233" w:rsidP="00A77F20">
      <w:pPr>
        <w:spacing w:after="0"/>
        <w:jc w:val="both"/>
        <w:rPr>
          <w:rFonts w:ascii="Bookman Old Style" w:hAnsi="Bookman Old Style"/>
          <w:sz w:val="26"/>
          <w:szCs w:val="26"/>
        </w:rPr>
      </w:pPr>
    </w:p>
    <w:p w:rsidR="00055233" w:rsidRDefault="00055233" w:rsidP="00A77F20">
      <w:pPr>
        <w:spacing w:after="0"/>
        <w:jc w:val="center"/>
        <w:rPr>
          <w:rFonts w:ascii="Bookman Old Style" w:eastAsia="Times New Roman" w:hAnsi="Bookman Old Style" w:cs="Times New Roman"/>
          <w:b/>
          <w:sz w:val="26"/>
          <w:szCs w:val="26"/>
          <w:lang w:eastAsia="it-IT"/>
        </w:rPr>
      </w:pPr>
      <w:r w:rsidRPr="00C07452">
        <w:rPr>
          <w:rFonts w:ascii="Bookman Old Style" w:eastAsia="Times New Roman" w:hAnsi="Bookman Old Style" w:cs="Times New Roman"/>
          <w:b/>
          <w:sz w:val="26"/>
          <w:szCs w:val="26"/>
          <w:lang w:eastAsia="it-IT"/>
        </w:rPr>
        <w:t>VIDEO-REGISTRAZIONE E TESTI DELLE SERATE BIBLICHE</w:t>
      </w:r>
    </w:p>
    <w:p w:rsidR="00055233" w:rsidRDefault="00055233" w:rsidP="00A77F20">
      <w:pPr>
        <w:spacing w:after="0"/>
        <w:jc w:val="center"/>
        <w:rPr>
          <w:rFonts w:ascii="Bookman Old Style" w:eastAsia="Times New Roman" w:hAnsi="Bookman Old Style" w:cs="Times New Roman"/>
          <w:b/>
          <w:sz w:val="26"/>
          <w:szCs w:val="26"/>
          <w:lang w:eastAsia="it-IT"/>
        </w:rPr>
      </w:pPr>
      <w:r w:rsidRPr="00C07452">
        <w:rPr>
          <w:rFonts w:ascii="Bookman Old Style" w:eastAsia="Times New Roman" w:hAnsi="Bookman Old Style" w:cs="Times New Roman"/>
          <w:b/>
          <w:sz w:val="26"/>
          <w:szCs w:val="26"/>
          <w:lang w:eastAsia="it-IT"/>
        </w:rPr>
        <w:t xml:space="preserve">sul canale </w:t>
      </w:r>
      <w:proofErr w:type="spellStart"/>
      <w:r w:rsidRPr="00C07452">
        <w:rPr>
          <w:rFonts w:ascii="Bookman Old Style" w:eastAsia="Times New Roman" w:hAnsi="Bookman Old Style" w:cs="Times New Roman"/>
          <w:b/>
          <w:sz w:val="26"/>
          <w:szCs w:val="26"/>
          <w:lang w:eastAsia="it-IT"/>
        </w:rPr>
        <w:t>Youtube</w:t>
      </w:r>
      <w:proofErr w:type="spellEnd"/>
      <w:r w:rsidRPr="00C07452">
        <w:rPr>
          <w:rFonts w:ascii="Bookman Old Style" w:eastAsia="Times New Roman" w:hAnsi="Bookman Old Style" w:cs="Times New Roman"/>
          <w:b/>
          <w:sz w:val="26"/>
          <w:szCs w:val="26"/>
          <w:lang w:eastAsia="it-IT"/>
        </w:rPr>
        <w:t xml:space="preserve"> della comunità pastorale e sul canale </w:t>
      </w:r>
      <w:proofErr w:type="spellStart"/>
      <w:r w:rsidRPr="00C07452">
        <w:rPr>
          <w:rFonts w:ascii="Bookman Old Style" w:eastAsia="Times New Roman" w:hAnsi="Bookman Old Style" w:cs="Times New Roman"/>
          <w:b/>
          <w:sz w:val="26"/>
          <w:szCs w:val="26"/>
          <w:lang w:eastAsia="it-IT"/>
        </w:rPr>
        <w:t>Youtube</w:t>
      </w:r>
      <w:proofErr w:type="spellEnd"/>
      <w:r w:rsidRPr="00C07452">
        <w:rPr>
          <w:rFonts w:ascii="Bookman Old Style" w:eastAsia="Times New Roman" w:hAnsi="Bookman Old Style" w:cs="Times New Roman"/>
          <w:b/>
          <w:sz w:val="26"/>
          <w:szCs w:val="26"/>
          <w:lang w:eastAsia="it-IT"/>
        </w:rPr>
        <w:t xml:space="preserve"> di don Paolo </w:t>
      </w:r>
      <w:proofErr w:type="spellStart"/>
      <w:r w:rsidRPr="00C07452">
        <w:rPr>
          <w:rFonts w:ascii="Bookman Old Style" w:eastAsia="Times New Roman" w:hAnsi="Bookman Old Style" w:cs="Times New Roman"/>
          <w:b/>
          <w:sz w:val="26"/>
          <w:szCs w:val="26"/>
          <w:lang w:eastAsia="it-IT"/>
        </w:rPr>
        <w:t>Alliata</w:t>
      </w:r>
      <w:proofErr w:type="spellEnd"/>
    </w:p>
    <w:p w:rsidR="00055233" w:rsidRDefault="00055233" w:rsidP="00A77F20">
      <w:pPr>
        <w:pStyle w:val="Paragrafoelenco"/>
        <w:spacing w:after="0" w:line="276" w:lineRule="auto"/>
        <w:ind w:left="0"/>
        <w:jc w:val="center"/>
        <w:rPr>
          <w:rFonts w:ascii="Bookman Old Style" w:eastAsia="Times New Roman" w:hAnsi="Bookman Old Style" w:cs="Times New Roman"/>
          <w:b/>
          <w:sz w:val="26"/>
          <w:szCs w:val="26"/>
          <w:lang w:eastAsia="it-IT"/>
        </w:rPr>
      </w:pPr>
    </w:p>
    <w:p w:rsidR="00055233" w:rsidRDefault="00055233" w:rsidP="00A77F20">
      <w:pPr>
        <w:pStyle w:val="Paragrafoelenco"/>
        <w:spacing w:after="0" w:line="276" w:lineRule="auto"/>
        <w:ind w:left="0"/>
        <w:jc w:val="center"/>
        <w:rPr>
          <w:rFonts w:ascii="Bookman Old Style" w:eastAsia="Times New Roman" w:hAnsi="Bookman Old Style" w:cs="Times New Roman"/>
          <w:b/>
          <w:sz w:val="32"/>
          <w:szCs w:val="32"/>
          <w:lang w:eastAsia="it-IT"/>
        </w:rPr>
      </w:pPr>
      <w:r>
        <w:rPr>
          <w:rFonts w:ascii="Bookman Old Style" w:eastAsia="Times New Roman" w:hAnsi="Bookman Old Style" w:cs="Times New Roman"/>
          <w:sz w:val="32"/>
          <w:szCs w:val="32"/>
          <w:lang w:eastAsia="it-IT"/>
        </w:rPr>
        <w:t>Prossima serata</w:t>
      </w:r>
      <w:r w:rsidRPr="00D20E65">
        <w:rPr>
          <w:rFonts w:ascii="Bookman Old Style" w:eastAsia="Times New Roman" w:hAnsi="Bookman Old Style" w:cs="Times New Roman"/>
          <w:sz w:val="32"/>
          <w:szCs w:val="32"/>
          <w:lang w:eastAsia="it-IT"/>
        </w:rPr>
        <w:t>:</w:t>
      </w:r>
      <w:r w:rsidRPr="00EE0D67">
        <w:rPr>
          <w:rFonts w:ascii="Bookman Old Style" w:eastAsia="Times New Roman" w:hAnsi="Bookman Old Style" w:cs="Times New Roman"/>
          <w:b/>
          <w:sz w:val="32"/>
          <w:szCs w:val="32"/>
          <w:lang w:eastAsia="it-IT"/>
        </w:rPr>
        <w:t xml:space="preserve"> giovedì </w:t>
      </w:r>
      <w:r>
        <w:rPr>
          <w:rFonts w:ascii="Bookman Old Style" w:eastAsia="Times New Roman" w:hAnsi="Bookman Old Style" w:cs="Times New Roman"/>
          <w:b/>
          <w:sz w:val="32"/>
          <w:szCs w:val="32"/>
          <w:lang w:eastAsia="it-IT"/>
        </w:rPr>
        <w:t>24 Novembre,</w:t>
      </w:r>
    </w:p>
    <w:p w:rsidR="00055233" w:rsidRPr="007A5430" w:rsidRDefault="00055233" w:rsidP="007A5430">
      <w:pPr>
        <w:pStyle w:val="Paragrafoelenco"/>
        <w:spacing w:after="0" w:line="276" w:lineRule="auto"/>
        <w:ind w:left="0"/>
        <w:jc w:val="center"/>
        <w:rPr>
          <w:rFonts w:ascii="Bookman Old Style" w:hAnsi="Bookman Old Style"/>
          <w:sz w:val="26"/>
          <w:szCs w:val="26"/>
        </w:rPr>
      </w:pPr>
      <w:proofErr w:type="spellStart"/>
      <w:r>
        <w:rPr>
          <w:rFonts w:ascii="Bookman Old Style" w:eastAsia="Times New Roman" w:hAnsi="Bookman Old Style" w:cs="Times New Roman"/>
          <w:b/>
          <w:sz w:val="32"/>
          <w:szCs w:val="32"/>
          <w:lang w:eastAsia="it-IT"/>
        </w:rPr>
        <w:t>Romain</w:t>
      </w:r>
      <w:proofErr w:type="spellEnd"/>
      <w:r>
        <w:rPr>
          <w:rFonts w:ascii="Bookman Old Style" w:eastAsia="Times New Roman" w:hAnsi="Bookman Old Style" w:cs="Times New Roman"/>
          <w:b/>
          <w:sz w:val="32"/>
          <w:szCs w:val="32"/>
          <w:lang w:eastAsia="it-IT"/>
        </w:rPr>
        <w:t xml:space="preserve"> Gary</w:t>
      </w:r>
      <w:r w:rsidRPr="00204D71">
        <w:rPr>
          <w:rFonts w:ascii="Bookman Old Style" w:eastAsia="Times New Roman" w:hAnsi="Bookman Old Style" w:cs="Times New Roman"/>
          <w:b/>
          <w:sz w:val="32"/>
          <w:szCs w:val="32"/>
          <w:lang w:eastAsia="it-IT"/>
        </w:rPr>
        <w:t>,</w:t>
      </w:r>
      <w:r>
        <w:rPr>
          <w:rFonts w:ascii="Bookman Old Style" w:eastAsia="Times New Roman" w:hAnsi="Bookman Old Style" w:cs="Times New Roman"/>
          <w:sz w:val="32"/>
          <w:szCs w:val="32"/>
          <w:lang w:eastAsia="it-IT"/>
        </w:rPr>
        <w:t xml:space="preserve"> </w:t>
      </w:r>
      <w:r>
        <w:rPr>
          <w:rFonts w:ascii="Bookman Old Style" w:eastAsia="Times New Roman" w:hAnsi="Bookman Old Style" w:cs="Times New Roman"/>
          <w:b/>
          <w:sz w:val="32"/>
          <w:szCs w:val="32"/>
          <w:lang w:eastAsia="it-IT"/>
        </w:rPr>
        <w:t>“Gli aquiloni”</w:t>
      </w:r>
    </w:p>
    <w:sectPr w:rsidR="00055233" w:rsidRPr="007A5430" w:rsidSect="00025FC0">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6132" w:rsidRDefault="00F06132" w:rsidP="00055233">
      <w:pPr>
        <w:spacing w:after="0" w:line="240" w:lineRule="auto"/>
      </w:pPr>
      <w:r>
        <w:separator/>
      </w:r>
    </w:p>
  </w:endnote>
  <w:endnote w:type="continuationSeparator" w:id="0">
    <w:p w:rsidR="00F06132" w:rsidRDefault="00F06132" w:rsidP="000552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041955"/>
      <w:docPartObj>
        <w:docPartGallery w:val="Page Numbers (Bottom of Page)"/>
        <w:docPartUnique/>
      </w:docPartObj>
    </w:sdtPr>
    <w:sdtContent>
      <w:p w:rsidR="00412A52" w:rsidRDefault="007C215A">
        <w:pPr>
          <w:pStyle w:val="Pidipagina"/>
          <w:jc w:val="right"/>
        </w:pPr>
        <w:fldSimple w:instr=" PAGE   \* MERGEFORMAT ">
          <w:r w:rsidR="007A5430">
            <w:rPr>
              <w:noProof/>
            </w:rPr>
            <w:t>18</w:t>
          </w:r>
        </w:fldSimple>
      </w:p>
    </w:sdtContent>
  </w:sdt>
  <w:p w:rsidR="00412A52" w:rsidRDefault="00412A5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6132" w:rsidRDefault="00F06132" w:rsidP="00055233">
      <w:pPr>
        <w:spacing w:after="0" w:line="240" w:lineRule="auto"/>
      </w:pPr>
      <w:r>
        <w:separator/>
      </w:r>
    </w:p>
  </w:footnote>
  <w:footnote w:type="continuationSeparator" w:id="0">
    <w:p w:rsidR="00F06132" w:rsidRDefault="00F06132" w:rsidP="00055233">
      <w:pPr>
        <w:spacing w:after="0" w:line="240" w:lineRule="auto"/>
      </w:pPr>
      <w:r>
        <w:continuationSeparator/>
      </w:r>
    </w:p>
  </w:footnote>
  <w:footnote w:id="1">
    <w:p w:rsidR="00412A52" w:rsidRPr="004635AD" w:rsidRDefault="00412A52">
      <w:pPr>
        <w:pStyle w:val="Testonotaapidipagina"/>
      </w:pPr>
      <w:r>
        <w:rPr>
          <w:rStyle w:val="Rimandonotaapidipagina"/>
        </w:rPr>
        <w:footnoteRef/>
      </w:r>
      <w:r>
        <w:t xml:space="preserve"> P. Levi, </w:t>
      </w:r>
      <w:r>
        <w:rPr>
          <w:i/>
        </w:rPr>
        <w:t>Il sistema periodico</w:t>
      </w:r>
      <w:r>
        <w:t>, Einaudi, Torino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01ED1"/>
    <w:multiLevelType w:val="hybridMultilevel"/>
    <w:tmpl w:val="4CFCDE54"/>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nsid w:val="2E0A7F7E"/>
    <w:multiLevelType w:val="hybridMultilevel"/>
    <w:tmpl w:val="5936D2EA"/>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footnotePr>
    <w:footnote w:id="-1"/>
    <w:footnote w:id="0"/>
  </w:footnotePr>
  <w:endnotePr>
    <w:endnote w:id="-1"/>
    <w:endnote w:id="0"/>
  </w:endnotePr>
  <w:compat/>
  <w:rsids>
    <w:rsidRoot w:val="00055233"/>
    <w:rsid w:val="00025FC0"/>
    <w:rsid w:val="00047825"/>
    <w:rsid w:val="00055233"/>
    <w:rsid w:val="00095111"/>
    <w:rsid w:val="000B0BAB"/>
    <w:rsid w:val="0012249A"/>
    <w:rsid w:val="001536FE"/>
    <w:rsid w:val="00153D5A"/>
    <w:rsid w:val="001D50D5"/>
    <w:rsid w:val="001E6698"/>
    <w:rsid w:val="001F62DE"/>
    <w:rsid w:val="00201CEC"/>
    <w:rsid w:val="00220CD0"/>
    <w:rsid w:val="0023311C"/>
    <w:rsid w:val="00242268"/>
    <w:rsid w:val="0024612D"/>
    <w:rsid w:val="00252F3E"/>
    <w:rsid w:val="00282B0F"/>
    <w:rsid w:val="002A672D"/>
    <w:rsid w:val="002A7E79"/>
    <w:rsid w:val="002D16CD"/>
    <w:rsid w:val="002E1BD4"/>
    <w:rsid w:val="002F6298"/>
    <w:rsid w:val="00334710"/>
    <w:rsid w:val="003502F2"/>
    <w:rsid w:val="003A5A0E"/>
    <w:rsid w:val="003E52CC"/>
    <w:rsid w:val="003F0D30"/>
    <w:rsid w:val="003F4E25"/>
    <w:rsid w:val="00412A52"/>
    <w:rsid w:val="00462156"/>
    <w:rsid w:val="004635AD"/>
    <w:rsid w:val="00476B3C"/>
    <w:rsid w:val="004C2D93"/>
    <w:rsid w:val="005125F2"/>
    <w:rsid w:val="00517509"/>
    <w:rsid w:val="005314A4"/>
    <w:rsid w:val="005647F8"/>
    <w:rsid w:val="005B120B"/>
    <w:rsid w:val="005D3DA0"/>
    <w:rsid w:val="005F16D1"/>
    <w:rsid w:val="00603C40"/>
    <w:rsid w:val="00620A9A"/>
    <w:rsid w:val="00626A35"/>
    <w:rsid w:val="0065642C"/>
    <w:rsid w:val="007016F2"/>
    <w:rsid w:val="007078F7"/>
    <w:rsid w:val="00717EF1"/>
    <w:rsid w:val="0076604C"/>
    <w:rsid w:val="007858B8"/>
    <w:rsid w:val="007928EA"/>
    <w:rsid w:val="00795BF2"/>
    <w:rsid w:val="007A5430"/>
    <w:rsid w:val="007C215A"/>
    <w:rsid w:val="007D4E2A"/>
    <w:rsid w:val="00831B42"/>
    <w:rsid w:val="00837167"/>
    <w:rsid w:val="00861DCE"/>
    <w:rsid w:val="00895588"/>
    <w:rsid w:val="008E0D1D"/>
    <w:rsid w:val="00945632"/>
    <w:rsid w:val="00992864"/>
    <w:rsid w:val="009940B8"/>
    <w:rsid w:val="009B43D3"/>
    <w:rsid w:val="009D2E90"/>
    <w:rsid w:val="00A101E6"/>
    <w:rsid w:val="00A126E2"/>
    <w:rsid w:val="00A21148"/>
    <w:rsid w:val="00A258A0"/>
    <w:rsid w:val="00A42DC6"/>
    <w:rsid w:val="00A52036"/>
    <w:rsid w:val="00A52379"/>
    <w:rsid w:val="00A77F20"/>
    <w:rsid w:val="00A84CEE"/>
    <w:rsid w:val="00AD238F"/>
    <w:rsid w:val="00B1120B"/>
    <w:rsid w:val="00B24B98"/>
    <w:rsid w:val="00BB392E"/>
    <w:rsid w:val="00BB74D6"/>
    <w:rsid w:val="00BD435A"/>
    <w:rsid w:val="00C34F48"/>
    <w:rsid w:val="00C76E23"/>
    <w:rsid w:val="00C952DD"/>
    <w:rsid w:val="00CA35FC"/>
    <w:rsid w:val="00CD21A3"/>
    <w:rsid w:val="00CE68E9"/>
    <w:rsid w:val="00D05309"/>
    <w:rsid w:val="00DF6CE7"/>
    <w:rsid w:val="00E039AB"/>
    <w:rsid w:val="00E176AB"/>
    <w:rsid w:val="00E20CF5"/>
    <w:rsid w:val="00E765F8"/>
    <w:rsid w:val="00E92106"/>
    <w:rsid w:val="00EA171C"/>
    <w:rsid w:val="00ED138B"/>
    <w:rsid w:val="00F06132"/>
    <w:rsid w:val="00F709E6"/>
    <w:rsid w:val="00FE0D13"/>
    <w:rsid w:val="00FF6D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552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95588"/>
    <w:pPr>
      <w:spacing w:line="240" w:lineRule="auto"/>
      <w:ind w:left="720"/>
      <w:contextualSpacing/>
    </w:pPr>
  </w:style>
  <w:style w:type="paragraph" w:styleId="Testonotaapidipagina">
    <w:name w:val="footnote text"/>
    <w:basedOn w:val="Normale"/>
    <w:link w:val="TestonotaapidipaginaCarattere"/>
    <w:uiPriority w:val="99"/>
    <w:semiHidden/>
    <w:unhideWhenUsed/>
    <w:rsid w:val="0005523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55233"/>
    <w:rPr>
      <w:sz w:val="20"/>
      <w:szCs w:val="20"/>
    </w:rPr>
  </w:style>
  <w:style w:type="character" w:styleId="Rimandonotaapidipagina">
    <w:name w:val="footnote reference"/>
    <w:basedOn w:val="Carpredefinitoparagrafo"/>
    <w:uiPriority w:val="99"/>
    <w:semiHidden/>
    <w:unhideWhenUsed/>
    <w:rsid w:val="00055233"/>
    <w:rPr>
      <w:vertAlign w:val="superscript"/>
    </w:rPr>
  </w:style>
  <w:style w:type="paragraph" w:styleId="Intestazione">
    <w:name w:val="header"/>
    <w:basedOn w:val="Normale"/>
    <w:link w:val="IntestazioneCarattere"/>
    <w:uiPriority w:val="99"/>
    <w:semiHidden/>
    <w:unhideWhenUsed/>
    <w:rsid w:val="0005523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55233"/>
  </w:style>
  <w:style w:type="paragraph" w:styleId="Pidipagina">
    <w:name w:val="footer"/>
    <w:basedOn w:val="Normale"/>
    <w:link w:val="PidipaginaCarattere"/>
    <w:uiPriority w:val="99"/>
    <w:unhideWhenUsed/>
    <w:rsid w:val="0005523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5523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2118</TotalTime>
  <Pages>18</Pages>
  <Words>6834</Words>
  <Characters>38955</Characters>
  <Application>Microsoft Office Word</Application>
  <DocSecurity>0</DocSecurity>
  <Lines>324</Lines>
  <Paragraphs>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PAOLO ALLIATA</dc:creator>
  <cp:lastModifiedBy>DON PAOLO ALLIATA</cp:lastModifiedBy>
  <cp:revision>15</cp:revision>
  <dcterms:created xsi:type="dcterms:W3CDTF">2022-10-20T07:30:00Z</dcterms:created>
  <dcterms:modified xsi:type="dcterms:W3CDTF">2022-10-30T06:42:00Z</dcterms:modified>
</cp:coreProperties>
</file>